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6EB1" w14:textId="33FD4DC8" w:rsidR="000B0A03" w:rsidRDefault="000B0A03" w:rsidP="00924320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EB7983C" wp14:editId="5A3019B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83848" cy="1120970"/>
            <wp:effectExtent l="0" t="0" r="0" b="0"/>
            <wp:wrapThrough wrapText="bothSides">
              <wp:wrapPolygon edited="0">
                <wp:start x="0" y="0"/>
                <wp:lineTo x="0" y="21294"/>
                <wp:lineTo x="21196" y="21294"/>
                <wp:lineTo x="21196" y="0"/>
                <wp:lineTo x="0" y="0"/>
              </wp:wrapPolygon>
            </wp:wrapThrough>
            <wp:docPr id="471735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3593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848" cy="112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4"/>
        </w:rPr>
        <w:drawing>
          <wp:anchor distT="0" distB="0" distL="114300" distR="114300" simplePos="0" relativeHeight="251663360" behindDoc="0" locked="0" layoutInCell="1" allowOverlap="1" wp14:anchorId="249CBB6E" wp14:editId="5CF99F71">
            <wp:simplePos x="0" y="0"/>
            <wp:positionH relativeFrom="column">
              <wp:posOffset>4838700</wp:posOffset>
            </wp:positionH>
            <wp:positionV relativeFrom="paragraph">
              <wp:posOffset>0</wp:posOffset>
            </wp:positionV>
            <wp:extent cx="944880" cy="1045210"/>
            <wp:effectExtent l="0" t="0" r="7620" b="2540"/>
            <wp:wrapSquare wrapText="bothSides"/>
            <wp:docPr id="178450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721296" w14:textId="77777777" w:rsidR="000B0A03" w:rsidRDefault="000B0A03" w:rsidP="00924320">
      <w:pPr>
        <w:rPr>
          <w:szCs w:val="24"/>
        </w:rPr>
      </w:pPr>
    </w:p>
    <w:p w14:paraId="3BC2BA3E" w14:textId="57F76695" w:rsidR="000B0A03" w:rsidRDefault="000B0A03" w:rsidP="00924320">
      <w:pPr>
        <w:rPr>
          <w:szCs w:val="24"/>
        </w:rPr>
      </w:pPr>
      <w:r>
        <w:rPr>
          <w:szCs w:val="24"/>
        </w:rPr>
        <w:tab/>
      </w:r>
    </w:p>
    <w:p w14:paraId="2F103257" w14:textId="77777777" w:rsidR="000B0A03" w:rsidRDefault="000B0A03" w:rsidP="00924320">
      <w:pPr>
        <w:rPr>
          <w:szCs w:val="24"/>
        </w:rPr>
      </w:pPr>
    </w:p>
    <w:p w14:paraId="7FF5B5CF" w14:textId="77777777" w:rsidR="000B0A03" w:rsidRDefault="000B0A03" w:rsidP="00924320">
      <w:pPr>
        <w:rPr>
          <w:szCs w:val="24"/>
        </w:rPr>
      </w:pPr>
    </w:p>
    <w:p w14:paraId="6C97ECD6" w14:textId="77777777" w:rsidR="000B0A03" w:rsidRPr="00FE1DD5" w:rsidRDefault="000B0A03" w:rsidP="00924320">
      <w:pPr>
        <w:rPr>
          <w:szCs w:val="24"/>
        </w:rPr>
      </w:pPr>
    </w:p>
    <w:p w14:paraId="2543CA87" w14:textId="77777777" w:rsidR="000B0A03" w:rsidRDefault="000B0A03" w:rsidP="000B0A03">
      <w:pPr>
        <w:widowControl w:val="0"/>
        <w:spacing w:line="240" w:lineRule="auto"/>
        <w:ind w:left="732" w:right="396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</w:p>
    <w:p w14:paraId="5DE94E6F" w14:textId="77777777" w:rsidR="000B0A03" w:rsidRDefault="000B0A03" w:rsidP="000B0A03">
      <w:pPr>
        <w:widowControl w:val="0"/>
        <w:spacing w:line="240" w:lineRule="auto"/>
        <w:ind w:left="732" w:right="396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</w:p>
    <w:p w14:paraId="568BA946" w14:textId="77777777" w:rsidR="003C49B5" w:rsidRDefault="003C49B5" w:rsidP="000B0A03">
      <w:pPr>
        <w:widowControl w:val="0"/>
        <w:spacing w:line="240" w:lineRule="auto"/>
        <w:ind w:left="732" w:right="396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</w:p>
    <w:p w14:paraId="12EAD215" w14:textId="77777777" w:rsidR="003C49B5" w:rsidRDefault="003C49B5" w:rsidP="000B0A03">
      <w:pPr>
        <w:widowControl w:val="0"/>
        <w:spacing w:line="240" w:lineRule="auto"/>
        <w:ind w:left="732" w:right="396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</w:p>
    <w:p w14:paraId="3096C74A" w14:textId="77777777" w:rsidR="003C49B5" w:rsidRDefault="003C49B5" w:rsidP="000B0A03">
      <w:pPr>
        <w:widowControl w:val="0"/>
        <w:spacing w:line="240" w:lineRule="auto"/>
        <w:ind w:left="732" w:right="396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</w:p>
    <w:p w14:paraId="70F5F7CF" w14:textId="77777777" w:rsidR="003C49B5" w:rsidRDefault="003C49B5" w:rsidP="000B0A03">
      <w:pPr>
        <w:widowControl w:val="0"/>
        <w:spacing w:line="240" w:lineRule="auto"/>
        <w:ind w:left="732" w:right="396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</w:p>
    <w:p w14:paraId="101EF189" w14:textId="77777777" w:rsidR="003C49B5" w:rsidRDefault="003C49B5" w:rsidP="000B0A03">
      <w:pPr>
        <w:widowControl w:val="0"/>
        <w:spacing w:line="240" w:lineRule="auto"/>
        <w:ind w:left="732" w:right="396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</w:p>
    <w:p w14:paraId="72A4047F" w14:textId="2730A461" w:rsidR="000B0A03" w:rsidRPr="000B0A03" w:rsidRDefault="000E296D" w:rsidP="000B0A03">
      <w:pPr>
        <w:widowControl w:val="0"/>
        <w:spacing w:line="240" w:lineRule="auto"/>
        <w:ind w:left="732" w:right="396"/>
        <w:jc w:val="center"/>
        <w:rPr>
          <w:rFonts w:ascii="Century Gothic" w:eastAsia="Tahoma" w:hAnsi="Century Gothic" w:cs="Tahoma"/>
          <w:sz w:val="28"/>
          <w:szCs w:val="28"/>
        </w:rPr>
      </w:pPr>
      <w:r>
        <w:rPr>
          <w:rFonts w:ascii="Century Gothic" w:eastAsia="Calibri" w:hAnsi="Century Gothic" w:cs="Times New Roman"/>
          <w:b/>
          <w:sz w:val="28"/>
          <w:szCs w:val="28"/>
        </w:rPr>
        <w:t>FEEDBACK AND MARKING POLICY</w:t>
      </w:r>
    </w:p>
    <w:p w14:paraId="194D6E41" w14:textId="77777777" w:rsidR="000B0A03" w:rsidRPr="000B0A03" w:rsidRDefault="000B0A03" w:rsidP="000B0A03">
      <w:pPr>
        <w:widowControl w:val="0"/>
        <w:spacing w:line="240" w:lineRule="auto"/>
        <w:ind w:left="100"/>
        <w:outlineLvl w:val="0"/>
        <w:rPr>
          <w:rFonts w:ascii="Century Gothic" w:eastAsia="Calibri" w:hAnsi="Century Gothic" w:cs="Times New Roman"/>
          <w:b/>
          <w:sz w:val="28"/>
          <w:szCs w:val="28"/>
        </w:rPr>
      </w:pPr>
    </w:p>
    <w:p w14:paraId="4A8B7FAA" w14:textId="77777777" w:rsidR="000B0A03" w:rsidRPr="000B0A03" w:rsidRDefault="000B0A03" w:rsidP="000B0A03">
      <w:pPr>
        <w:widowControl w:val="0"/>
        <w:ind w:left="2"/>
        <w:jc w:val="center"/>
        <w:rPr>
          <w:rFonts w:ascii="Calibri" w:eastAsia="Calibri" w:hAnsi="Calibri" w:cs="Times New Roman"/>
          <w:sz w:val="22"/>
        </w:rPr>
      </w:pPr>
    </w:p>
    <w:tbl>
      <w:tblPr>
        <w:tblW w:w="4318" w:type="pct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3"/>
        <w:gridCol w:w="2630"/>
        <w:gridCol w:w="2025"/>
        <w:gridCol w:w="48"/>
        <w:gridCol w:w="1426"/>
      </w:tblGrid>
      <w:tr w:rsidR="000B0A03" w:rsidRPr="000B0A03" w14:paraId="6FC52511" w14:textId="77777777" w:rsidTr="003C49B5">
        <w:trPr>
          <w:trHeight w:val="33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849B" w14:textId="77777777" w:rsidR="000B0A03" w:rsidRPr="000B0A03" w:rsidRDefault="000B0A03" w:rsidP="000B0A03">
            <w:pPr>
              <w:widowControl w:val="0"/>
              <w:spacing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Calibri"/>
                <w:b/>
                <w:bCs/>
                <w:color w:val="FFFFFF"/>
                <w:sz w:val="22"/>
              </w:rPr>
              <w:t>Document Control</w:t>
            </w:r>
          </w:p>
        </w:tc>
      </w:tr>
      <w:tr w:rsidR="000B0A03" w:rsidRPr="000B0A03" w14:paraId="6BC702AF" w14:textId="77777777" w:rsidTr="003C49B5">
        <w:trPr>
          <w:trHeight w:val="332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BF98E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Document Author:</w:t>
            </w:r>
          </w:p>
        </w:tc>
        <w:tc>
          <w:tcPr>
            <w:tcW w:w="35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AA82" w14:textId="03E99B72" w:rsidR="000B0A03" w:rsidRPr="000B0A03" w:rsidRDefault="000B27C4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sz w:val="22"/>
              </w:rPr>
            </w:pPr>
            <w:r>
              <w:rPr>
                <w:rFonts w:ascii="Century Gothic" w:eastAsia="Times New Roman" w:hAnsi="Century Gothic" w:cs="Calibri"/>
                <w:sz w:val="22"/>
              </w:rPr>
              <w:t>Sally Underwood</w:t>
            </w:r>
          </w:p>
        </w:tc>
      </w:tr>
      <w:tr w:rsidR="000B0A03" w:rsidRPr="000B0A03" w14:paraId="721C5598" w14:textId="77777777" w:rsidTr="003C49B5">
        <w:trPr>
          <w:trHeight w:val="332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EDC06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Approval Body: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B41C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sz w:val="22"/>
              </w:rPr>
            </w:pPr>
            <w:r w:rsidRPr="000B0A03">
              <w:rPr>
                <w:rFonts w:ascii="Century Gothic" w:eastAsia="Times New Roman" w:hAnsi="Century Gothic" w:cs="Calibri"/>
                <w:sz w:val="22"/>
              </w:rPr>
              <w:t>Education Committee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49097F85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Date: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F9FF" w14:textId="70FFEA2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Calibri"/>
                <w:color w:val="7F7F7F"/>
                <w:sz w:val="22"/>
              </w:rPr>
              <w:t>September 202</w:t>
            </w: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4</w:t>
            </w:r>
          </w:p>
        </w:tc>
      </w:tr>
      <w:tr w:rsidR="000B0A03" w:rsidRPr="000B0A03" w14:paraId="72C06DEF" w14:textId="77777777" w:rsidTr="003C49B5">
        <w:trPr>
          <w:trHeight w:val="332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C9DA2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81B9B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5917D549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Date: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3268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</w:tr>
      <w:tr w:rsidR="000B0A03" w:rsidRPr="000B0A03" w14:paraId="5EE736D0" w14:textId="77777777" w:rsidTr="003C49B5">
        <w:trPr>
          <w:trHeight w:val="696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65D5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Version Number: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D7E76" w14:textId="24A0936B" w:rsidR="000B0A03" w:rsidRPr="000B0A03" w:rsidRDefault="00F05EA8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3</w:t>
            </w:r>
          </w:p>
        </w:tc>
        <w:tc>
          <w:tcPr>
            <w:tcW w:w="20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45CB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color w:val="7F7F7F"/>
                <w:sz w:val="22"/>
                <w:bdr w:val="none" w:sz="0" w:space="0" w:color="auto" w:frame="1"/>
              </w:rPr>
              <w:t> </w:t>
            </w:r>
          </w:p>
        </w:tc>
      </w:tr>
      <w:tr w:rsidR="000B0A03" w:rsidRPr="000B0A03" w14:paraId="23B2758B" w14:textId="77777777" w:rsidTr="003C49B5">
        <w:trPr>
          <w:trHeight w:val="370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C0FF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Version Issue Date: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EE503" w14:textId="38796C0D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01/09/202</w:t>
            </w:r>
            <w:r w:rsidR="00F05EA8">
              <w:rPr>
                <w:rFonts w:ascii="Century Gothic" w:eastAsia="Times New Roman" w:hAnsi="Century Gothic" w:cs="Calibri"/>
                <w:color w:val="7F7F7F"/>
                <w:sz w:val="22"/>
              </w:rPr>
              <w:t>6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4468E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Effective Date: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3A4B4" w14:textId="7E12B478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0</w:t>
            </w:r>
            <w:r w:rsidR="001C14AE">
              <w:rPr>
                <w:rFonts w:ascii="Century Gothic" w:eastAsia="Times New Roman" w:hAnsi="Century Gothic" w:cs="Calibri"/>
                <w:color w:val="7F7F7F"/>
                <w:sz w:val="22"/>
              </w:rPr>
              <w:t>3</w:t>
            </w: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/09/202</w:t>
            </w:r>
            <w:r w:rsidR="001C14AE">
              <w:rPr>
                <w:rFonts w:ascii="Century Gothic" w:eastAsia="Times New Roman" w:hAnsi="Century Gothic" w:cs="Calibri"/>
                <w:color w:val="7F7F7F"/>
                <w:sz w:val="22"/>
              </w:rPr>
              <w:t>6</w:t>
            </w:r>
          </w:p>
        </w:tc>
      </w:tr>
      <w:tr w:rsidR="000B0A03" w:rsidRPr="000B0A03" w14:paraId="38E02E7B" w14:textId="77777777" w:rsidTr="003C49B5">
        <w:trPr>
          <w:trHeight w:val="332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41B68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Review Frequency:</w:t>
            </w:r>
          </w:p>
        </w:tc>
        <w:tc>
          <w:tcPr>
            <w:tcW w:w="35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C2A52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sz w:val="22"/>
              </w:rPr>
            </w:pPr>
            <w:r w:rsidRPr="000B0A03">
              <w:rPr>
                <w:rFonts w:ascii="Century Gothic" w:eastAsia="Times New Roman" w:hAnsi="Century Gothic" w:cs="Calibri"/>
                <w:sz w:val="22"/>
              </w:rPr>
              <w:t>Annual</w:t>
            </w:r>
          </w:p>
        </w:tc>
      </w:tr>
      <w:tr w:rsidR="000B0A03" w:rsidRPr="000B0A03" w14:paraId="16416A83" w14:textId="77777777" w:rsidTr="003C49B5">
        <w:trPr>
          <w:trHeight w:val="50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40259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Method of Dissemination:</w:t>
            </w:r>
          </w:p>
        </w:tc>
        <w:tc>
          <w:tcPr>
            <w:tcW w:w="35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AC5C2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sz w:val="22"/>
              </w:rPr>
            </w:pPr>
            <w:r w:rsidRPr="000B0A03">
              <w:rPr>
                <w:rFonts w:ascii="Century Gothic" w:eastAsia="Times New Roman" w:hAnsi="Century Gothic" w:cs="Calibri"/>
                <w:sz w:val="22"/>
              </w:rPr>
              <w:t>Electronic publication via website</w:t>
            </w:r>
          </w:p>
        </w:tc>
      </w:tr>
      <w:tr w:rsidR="000B0A03" w:rsidRPr="000B0A03" w14:paraId="494C534A" w14:textId="77777777" w:rsidTr="003C49B5">
        <w:trPr>
          <w:trHeight w:val="301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FDE8E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For Use By:</w:t>
            </w:r>
          </w:p>
        </w:tc>
        <w:tc>
          <w:tcPr>
            <w:tcW w:w="35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9EBEB" w14:textId="2DD83D9E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sz w:val="22"/>
              </w:rPr>
            </w:pPr>
            <w:r w:rsidRPr="000B0A03">
              <w:rPr>
                <w:rFonts w:ascii="Century Gothic" w:eastAsia="Times New Roman" w:hAnsi="Century Gothic" w:cs="Calibri"/>
                <w:sz w:val="22"/>
              </w:rPr>
              <w:t xml:space="preserve">All relevant school stakeholders, third parties, staff and </w:t>
            </w:r>
            <w:r>
              <w:rPr>
                <w:rFonts w:ascii="Century Gothic" w:eastAsia="Times New Roman" w:hAnsi="Century Gothic" w:cs="Calibri"/>
                <w:sz w:val="22"/>
              </w:rPr>
              <w:t>pupils</w:t>
            </w:r>
          </w:p>
        </w:tc>
      </w:tr>
    </w:tbl>
    <w:p w14:paraId="10240B36" w14:textId="77777777" w:rsidR="000B0A03" w:rsidRDefault="000B0A03" w:rsidP="000B0A03">
      <w:pPr>
        <w:widowControl w:val="0"/>
        <w:ind w:left="87"/>
        <w:jc w:val="center"/>
        <w:rPr>
          <w:rFonts w:ascii="Calibri" w:eastAsia="Calibri" w:hAnsi="Calibri" w:cs="Times New Roman"/>
          <w:sz w:val="44"/>
        </w:rPr>
      </w:pPr>
      <w:r w:rsidRPr="000B0A03">
        <w:rPr>
          <w:rFonts w:ascii="Calibri" w:eastAsia="Calibri" w:hAnsi="Calibri" w:cs="Times New Roman"/>
          <w:sz w:val="28"/>
        </w:rPr>
        <w:t xml:space="preserve"> </w:t>
      </w:r>
      <w:r w:rsidRPr="000B0A03">
        <w:rPr>
          <w:rFonts w:ascii="Calibri" w:eastAsia="Calibri" w:hAnsi="Calibri" w:cs="Times New Roman"/>
          <w:sz w:val="44"/>
        </w:rPr>
        <w:t xml:space="preserve"> </w:t>
      </w:r>
    </w:p>
    <w:p w14:paraId="76815C67" w14:textId="622DD368" w:rsidR="003C49B5" w:rsidRPr="000B0A03" w:rsidRDefault="003C49B5" w:rsidP="000B0A03">
      <w:pPr>
        <w:widowControl w:val="0"/>
        <w:ind w:left="87"/>
        <w:jc w:val="center"/>
        <w:rPr>
          <w:rFonts w:ascii="Calibri" w:eastAsia="Calibri" w:hAnsi="Calibri" w:cs="Times New Roman"/>
          <w:sz w:val="22"/>
        </w:rPr>
      </w:pPr>
    </w:p>
    <w:tbl>
      <w:tblPr>
        <w:tblW w:w="4318" w:type="pct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1097"/>
        <w:gridCol w:w="2519"/>
        <w:gridCol w:w="4015"/>
      </w:tblGrid>
      <w:tr w:rsidR="000B0A03" w:rsidRPr="000B0A03" w14:paraId="07C6AE64" w14:textId="77777777" w:rsidTr="003C49B5">
        <w:trPr>
          <w:trHeight w:val="33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DB7A" w14:textId="77777777" w:rsidR="000B0A03" w:rsidRPr="000B0A03" w:rsidRDefault="000B0A03" w:rsidP="000B0A03">
            <w:pPr>
              <w:widowControl w:val="0"/>
              <w:spacing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Calibri"/>
                <w:b/>
                <w:bCs/>
                <w:color w:val="FFFFFF"/>
                <w:sz w:val="22"/>
              </w:rPr>
              <w:t>Version History</w:t>
            </w:r>
          </w:p>
        </w:tc>
      </w:tr>
      <w:tr w:rsidR="000B0A03" w:rsidRPr="000B0A03" w14:paraId="567E686C" w14:textId="77777777" w:rsidTr="003C49B5">
        <w:trPr>
          <w:trHeight w:val="332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CE859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b/>
                <w:bCs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 xml:space="preserve">Version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A9D1D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b/>
                <w:bCs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Calibri"/>
                <w:b/>
                <w:bCs/>
                <w:color w:val="7F7F7F"/>
                <w:sz w:val="22"/>
              </w:rPr>
              <w:t>Date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3A21E6" w14:textId="77777777" w:rsidR="000B0A03" w:rsidRPr="000B0A03" w:rsidRDefault="000B0A03" w:rsidP="000B0A03">
            <w:pPr>
              <w:widowControl w:val="0"/>
              <w:spacing w:line="240" w:lineRule="auto"/>
              <w:ind w:left="139"/>
              <w:rPr>
                <w:rFonts w:ascii="Century Gothic" w:eastAsia="Times New Roman" w:hAnsi="Century Gothic" w:cs="Calibri"/>
                <w:b/>
                <w:bCs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Arial"/>
                <w:b/>
                <w:bCs/>
                <w:color w:val="7F7F7F"/>
                <w:sz w:val="22"/>
                <w:bdr w:val="none" w:sz="0" w:space="0" w:color="auto" w:frame="1"/>
                <w:lang w:val="en-US"/>
              </w:rPr>
              <w:t>Author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334F85" w14:textId="77777777" w:rsidR="000B0A03" w:rsidRPr="000B0A03" w:rsidRDefault="000B0A03" w:rsidP="000B0A03">
            <w:pPr>
              <w:widowControl w:val="0"/>
              <w:spacing w:line="240" w:lineRule="auto"/>
              <w:ind w:left="143"/>
              <w:rPr>
                <w:rFonts w:ascii="Century Gothic" w:eastAsia="Times New Roman" w:hAnsi="Century Gothic" w:cs="Calibri"/>
                <w:b/>
                <w:bCs/>
                <w:color w:val="7F7F7F"/>
                <w:sz w:val="22"/>
              </w:rPr>
            </w:pPr>
            <w:r w:rsidRPr="000B0A03">
              <w:rPr>
                <w:rFonts w:ascii="Century Gothic" w:eastAsia="Times New Roman" w:hAnsi="Century Gothic" w:cs="Calibri"/>
                <w:b/>
                <w:bCs/>
                <w:color w:val="7F7F7F"/>
                <w:sz w:val="22"/>
              </w:rPr>
              <w:t>Reason for change</w:t>
            </w:r>
          </w:p>
        </w:tc>
      </w:tr>
      <w:tr w:rsidR="000B0A03" w:rsidRPr="000B0A03" w14:paraId="7C38026C" w14:textId="77777777" w:rsidTr="003C49B5">
        <w:trPr>
          <w:trHeight w:val="332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8DF89" w14:textId="1A864B3E" w:rsidR="000B0A03" w:rsidRPr="000B0A03" w:rsidRDefault="000B0A03" w:rsidP="000B0A03">
            <w:pPr>
              <w:widowControl w:val="0"/>
              <w:spacing w:line="240" w:lineRule="auto"/>
              <w:jc w:val="center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5E9E" w14:textId="6364F840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Aug 24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90B2" w14:textId="1D8E74E5" w:rsidR="000B0A03" w:rsidRPr="000B0A03" w:rsidRDefault="000B27C4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proofErr w:type="spellStart"/>
            <w:proofErr w:type="gramStart"/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S.Underwood</w:t>
            </w:r>
            <w:proofErr w:type="spellEnd"/>
            <w:proofErr w:type="gramEnd"/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A01A" w14:textId="75520E19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Creation of new policy</w:t>
            </w:r>
          </w:p>
        </w:tc>
      </w:tr>
      <w:tr w:rsidR="000B0A03" w:rsidRPr="000B0A03" w14:paraId="50F3B1C2" w14:textId="77777777" w:rsidTr="003C49B5">
        <w:trPr>
          <w:trHeight w:val="332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1F6ED" w14:textId="655801E7" w:rsidR="000B0A03" w:rsidRPr="000B0A03" w:rsidRDefault="00987D49" w:rsidP="000B0A03">
            <w:pPr>
              <w:widowControl w:val="0"/>
              <w:spacing w:line="240" w:lineRule="auto"/>
              <w:jc w:val="center"/>
              <w:rPr>
                <w:rFonts w:ascii="Century Gothic" w:eastAsia="Times New Roman" w:hAnsi="Century Gothic" w:cs="Arial"/>
                <w:color w:val="7F7F7F"/>
                <w:sz w:val="22"/>
                <w:bdr w:val="none" w:sz="0" w:space="0" w:color="auto" w:frame="1"/>
                <w:lang w:val="en-US"/>
              </w:rPr>
            </w:pPr>
            <w:r>
              <w:rPr>
                <w:rFonts w:ascii="Century Gothic" w:eastAsia="Times New Roman" w:hAnsi="Century Gothic" w:cs="Arial"/>
                <w:color w:val="7F7F7F"/>
                <w:sz w:val="22"/>
                <w:bdr w:val="none" w:sz="0" w:space="0" w:color="auto" w:frame="1"/>
                <w:lang w:val="en-US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AA828" w14:textId="52AB26B9" w:rsidR="000B0A03" w:rsidRPr="000B0A03" w:rsidRDefault="00987D49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Aug 25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DA01" w14:textId="4A6300FB" w:rsidR="000B0A03" w:rsidRPr="000B0A03" w:rsidRDefault="00987D49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proofErr w:type="spellStart"/>
            <w:proofErr w:type="gramStart"/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T.Henry</w:t>
            </w:r>
            <w:proofErr w:type="spellEnd"/>
            <w:proofErr w:type="gramEnd"/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192C" w14:textId="641C1812" w:rsidR="000B0A03" w:rsidRPr="000B0A03" w:rsidRDefault="00987D49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Minor grammar changes</w:t>
            </w:r>
          </w:p>
        </w:tc>
      </w:tr>
      <w:tr w:rsidR="000B0A03" w:rsidRPr="000B0A03" w14:paraId="69207BBC" w14:textId="77777777" w:rsidTr="003C49B5">
        <w:trPr>
          <w:trHeight w:val="332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73439" w14:textId="2EA26D0F" w:rsidR="000B0A03" w:rsidRPr="000B0A03" w:rsidRDefault="001C14AE" w:rsidP="000B0A03">
            <w:pPr>
              <w:widowControl w:val="0"/>
              <w:spacing w:line="240" w:lineRule="auto"/>
              <w:jc w:val="center"/>
              <w:rPr>
                <w:rFonts w:ascii="Century Gothic" w:eastAsia="Times New Roman" w:hAnsi="Century Gothic" w:cs="Arial"/>
                <w:color w:val="7F7F7F"/>
                <w:sz w:val="22"/>
                <w:bdr w:val="none" w:sz="0" w:space="0" w:color="auto" w:frame="1"/>
                <w:lang w:val="en-US"/>
              </w:rPr>
            </w:pPr>
            <w:r>
              <w:rPr>
                <w:rFonts w:ascii="Century Gothic" w:eastAsia="Times New Roman" w:hAnsi="Century Gothic" w:cs="Arial"/>
                <w:color w:val="7F7F7F"/>
                <w:sz w:val="22"/>
                <w:bdr w:val="none" w:sz="0" w:space="0" w:color="auto" w:frame="1"/>
                <w:lang w:val="en-US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32E4" w14:textId="15D8FE82" w:rsidR="000B0A03" w:rsidRPr="000B0A03" w:rsidRDefault="001C14AE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Aug 26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39E9" w14:textId="41850C25" w:rsidR="000B0A03" w:rsidRPr="000B0A03" w:rsidRDefault="001C14AE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proofErr w:type="gramStart"/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K.Millar</w:t>
            </w:r>
            <w:proofErr w:type="gramEnd"/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5466" w14:textId="3D505B88" w:rsidR="000B0A03" w:rsidRPr="000B0A03" w:rsidRDefault="001C14AE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  <w:r>
              <w:rPr>
                <w:rFonts w:ascii="Century Gothic" w:eastAsia="Times New Roman" w:hAnsi="Century Gothic" w:cs="Calibri"/>
                <w:color w:val="7F7F7F"/>
                <w:sz w:val="22"/>
              </w:rPr>
              <w:t>Format updates</w:t>
            </w:r>
          </w:p>
        </w:tc>
      </w:tr>
      <w:tr w:rsidR="000B0A03" w:rsidRPr="000B0A03" w14:paraId="59B618E6" w14:textId="77777777" w:rsidTr="003C49B5">
        <w:trPr>
          <w:trHeight w:val="332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7BB5B" w14:textId="77777777" w:rsidR="000B0A03" w:rsidRPr="000B0A03" w:rsidRDefault="000B0A03" w:rsidP="000B0A03">
            <w:pPr>
              <w:widowControl w:val="0"/>
              <w:spacing w:line="240" w:lineRule="auto"/>
              <w:jc w:val="center"/>
              <w:rPr>
                <w:rFonts w:ascii="Century Gothic" w:eastAsia="Times New Roman" w:hAnsi="Century Gothic" w:cs="Arial"/>
                <w:color w:val="7F7F7F"/>
                <w:sz w:val="22"/>
                <w:bdr w:val="none" w:sz="0" w:space="0" w:color="auto" w:frame="1"/>
                <w:lang w:val="en-US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66A7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F148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1E1C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</w:tr>
      <w:tr w:rsidR="000B0A03" w:rsidRPr="000B0A03" w14:paraId="1E2488F7" w14:textId="77777777" w:rsidTr="003C49B5">
        <w:trPr>
          <w:trHeight w:val="332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0BCB" w14:textId="77777777" w:rsidR="000B0A03" w:rsidRPr="000B0A03" w:rsidRDefault="000B0A03" w:rsidP="000B0A03">
            <w:pPr>
              <w:widowControl w:val="0"/>
              <w:spacing w:line="240" w:lineRule="auto"/>
              <w:jc w:val="center"/>
              <w:rPr>
                <w:rFonts w:ascii="Century Gothic" w:eastAsia="Times New Roman" w:hAnsi="Century Gothic" w:cs="Arial"/>
                <w:color w:val="7F7F7F"/>
                <w:sz w:val="22"/>
                <w:bdr w:val="none" w:sz="0" w:space="0" w:color="auto" w:frame="1"/>
                <w:lang w:val="en-US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3539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BAAD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5910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</w:tr>
      <w:tr w:rsidR="000B0A03" w:rsidRPr="000B0A03" w14:paraId="62DEBBF7" w14:textId="77777777" w:rsidTr="003C49B5">
        <w:trPr>
          <w:trHeight w:val="332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73083" w14:textId="77777777" w:rsidR="000B0A03" w:rsidRPr="000B0A03" w:rsidRDefault="000B0A03" w:rsidP="000B0A03">
            <w:pPr>
              <w:widowControl w:val="0"/>
              <w:spacing w:line="240" w:lineRule="auto"/>
              <w:jc w:val="center"/>
              <w:rPr>
                <w:rFonts w:ascii="Century Gothic" w:eastAsia="Times New Roman" w:hAnsi="Century Gothic" w:cs="Arial"/>
                <w:color w:val="7F7F7F"/>
                <w:sz w:val="22"/>
                <w:bdr w:val="none" w:sz="0" w:space="0" w:color="auto" w:frame="1"/>
                <w:lang w:val="en-US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080C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BB4E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7E6B" w14:textId="77777777" w:rsidR="000B0A03" w:rsidRPr="000B0A03" w:rsidRDefault="000B0A03" w:rsidP="000B0A03">
            <w:pPr>
              <w:widowControl w:val="0"/>
              <w:spacing w:line="240" w:lineRule="auto"/>
              <w:rPr>
                <w:rFonts w:ascii="Century Gothic" w:eastAsia="Times New Roman" w:hAnsi="Century Gothic" w:cs="Calibri"/>
                <w:color w:val="7F7F7F"/>
                <w:sz w:val="22"/>
              </w:rPr>
            </w:pPr>
          </w:p>
        </w:tc>
      </w:tr>
    </w:tbl>
    <w:p w14:paraId="15DDDE8E" w14:textId="77777777" w:rsidR="000B0A03" w:rsidRPr="000B0A03" w:rsidRDefault="000B0A03" w:rsidP="000B0A03">
      <w:pPr>
        <w:widowControl w:val="0"/>
        <w:autoSpaceDN w:val="0"/>
        <w:spacing w:after="160" w:line="254" w:lineRule="auto"/>
        <w:ind w:left="720"/>
        <w:rPr>
          <w:rFonts w:ascii="Arial" w:eastAsia="Times New Roman" w:hAnsi="Arial" w:cs="Times New Roman"/>
          <w:sz w:val="22"/>
          <w:szCs w:val="24"/>
        </w:rPr>
      </w:pPr>
    </w:p>
    <w:p w14:paraId="7BAFAFAB" w14:textId="33F5CDCB" w:rsidR="000B0A03" w:rsidRPr="000B0A03" w:rsidRDefault="000B0A03" w:rsidP="000B0A03">
      <w:pPr>
        <w:widowControl w:val="0"/>
        <w:ind w:left="137"/>
        <w:rPr>
          <w:rFonts w:ascii="Calibri" w:eastAsia="Calibri" w:hAnsi="Calibri" w:cs="Times New Roman"/>
          <w:sz w:val="22"/>
        </w:rPr>
      </w:pPr>
    </w:p>
    <w:p w14:paraId="1DF33B45" w14:textId="77777777" w:rsidR="000B0A03" w:rsidRPr="000B0A03" w:rsidRDefault="000B0A03" w:rsidP="000B0A03">
      <w:pPr>
        <w:widowControl w:val="0"/>
        <w:spacing w:before="7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 w14:paraId="17357B32" w14:textId="064BA8CA" w:rsidR="000B0A03" w:rsidRPr="000B0A03" w:rsidRDefault="000B0A03" w:rsidP="000B0A03">
      <w:pPr>
        <w:widowControl w:val="0"/>
        <w:spacing w:line="200" w:lineRule="atLeast"/>
        <w:ind w:left="1148"/>
        <w:rPr>
          <w:rFonts w:ascii="Times New Roman" w:eastAsia="Times New Roman" w:hAnsi="Times New Roman" w:cs="Times New Roman"/>
          <w:sz w:val="20"/>
          <w:szCs w:val="20"/>
        </w:rPr>
      </w:pPr>
    </w:p>
    <w:p w14:paraId="79C3D852" w14:textId="22375D8B" w:rsidR="000B0A03" w:rsidRPr="000B0A03" w:rsidRDefault="000B0A03" w:rsidP="000B0A03">
      <w:pPr>
        <w:widowControl w:val="0"/>
        <w:spacing w:line="240" w:lineRule="auto"/>
        <w:rPr>
          <w:rFonts w:ascii="Tahoma" w:eastAsia="Tahoma" w:hAnsi="Tahoma" w:cs="Tahoma"/>
          <w:sz w:val="22"/>
        </w:rPr>
      </w:pPr>
    </w:p>
    <w:p w14:paraId="694EB39A" w14:textId="77777777" w:rsidR="000B0A03" w:rsidRPr="000B0A03" w:rsidRDefault="000B0A03" w:rsidP="000B0A03">
      <w:pPr>
        <w:widowControl w:val="0"/>
        <w:spacing w:line="240" w:lineRule="auto"/>
        <w:rPr>
          <w:rFonts w:ascii="Tahoma" w:eastAsia="Tahoma" w:hAnsi="Tahoma" w:cs="Tahoma"/>
          <w:sz w:val="22"/>
        </w:rPr>
      </w:pPr>
    </w:p>
    <w:p w14:paraId="4700A67E" w14:textId="1CE18E73" w:rsidR="0092561D" w:rsidRPr="00FE1DD5" w:rsidRDefault="0092561D" w:rsidP="000B0A03">
      <w:pPr>
        <w:jc w:val="center"/>
        <w:rPr>
          <w:szCs w:val="24"/>
        </w:rPr>
      </w:pPr>
    </w:p>
    <w:p w14:paraId="403B552C" w14:textId="6427BB6C" w:rsidR="0092561D" w:rsidRPr="00FE1DD5" w:rsidRDefault="0092561D" w:rsidP="00924320">
      <w:pPr>
        <w:rPr>
          <w:szCs w:val="24"/>
        </w:rPr>
      </w:pPr>
    </w:p>
    <w:p w14:paraId="1B95D1D4" w14:textId="77777777" w:rsidR="008E6FAD" w:rsidRPr="008E6FAD" w:rsidRDefault="00003A64" w:rsidP="008E6FAD">
      <w:pPr>
        <w:spacing w:before="81"/>
        <w:ind w:left="420" w:right="453"/>
        <w:jc w:val="center"/>
        <w:rPr>
          <w:rFonts w:ascii="Century Gothic" w:hAnsi="Century Gothic"/>
          <w:b/>
        </w:rPr>
      </w:pPr>
      <w:r w:rsidRPr="00FE1DD5">
        <w:br w:type="page"/>
      </w:r>
      <w:r w:rsidR="008E6FAD" w:rsidRPr="008E6FAD">
        <w:rPr>
          <w:rFonts w:ascii="Century Gothic" w:hAnsi="Century Gothic"/>
          <w:b/>
          <w:sz w:val="22"/>
          <w:u w:val="single"/>
        </w:rPr>
        <w:lastRenderedPageBreak/>
        <w:t>Feedback</w:t>
      </w:r>
      <w:r w:rsidR="008E6FAD" w:rsidRPr="008E6FAD">
        <w:rPr>
          <w:rFonts w:ascii="Century Gothic" w:hAnsi="Century Gothic"/>
          <w:b/>
          <w:spacing w:val="-4"/>
          <w:sz w:val="22"/>
          <w:u w:val="single"/>
        </w:rPr>
        <w:t xml:space="preserve"> </w:t>
      </w:r>
      <w:r w:rsidR="008E6FAD" w:rsidRPr="008E6FAD">
        <w:rPr>
          <w:rFonts w:ascii="Century Gothic" w:hAnsi="Century Gothic"/>
          <w:b/>
          <w:sz w:val="22"/>
          <w:u w:val="single"/>
        </w:rPr>
        <w:t>&amp;</w:t>
      </w:r>
      <w:r w:rsidR="008E6FAD" w:rsidRPr="008E6FAD">
        <w:rPr>
          <w:rFonts w:ascii="Century Gothic" w:hAnsi="Century Gothic"/>
          <w:b/>
          <w:spacing w:val="-6"/>
          <w:sz w:val="22"/>
          <w:u w:val="single"/>
        </w:rPr>
        <w:t xml:space="preserve"> </w:t>
      </w:r>
      <w:r w:rsidR="008E6FAD" w:rsidRPr="008E6FAD">
        <w:rPr>
          <w:rFonts w:ascii="Century Gothic" w:hAnsi="Century Gothic"/>
          <w:b/>
          <w:sz w:val="22"/>
          <w:u w:val="single"/>
        </w:rPr>
        <w:t>Marking</w:t>
      </w:r>
      <w:r w:rsidR="008E6FAD" w:rsidRPr="008E6FAD">
        <w:rPr>
          <w:rFonts w:ascii="Century Gothic" w:hAnsi="Century Gothic"/>
          <w:b/>
          <w:spacing w:val="-4"/>
          <w:sz w:val="22"/>
          <w:u w:val="single"/>
        </w:rPr>
        <w:t xml:space="preserve"> </w:t>
      </w:r>
      <w:r w:rsidR="008E6FAD" w:rsidRPr="008E6FAD">
        <w:rPr>
          <w:rFonts w:ascii="Century Gothic" w:hAnsi="Century Gothic"/>
          <w:b/>
          <w:spacing w:val="-2"/>
          <w:sz w:val="22"/>
          <w:u w:val="single"/>
        </w:rPr>
        <w:t>Policy</w:t>
      </w:r>
    </w:p>
    <w:p w14:paraId="5D9F7227" w14:textId="77777777" w:rsidR="008E6FAD" w:rsidRPr="008E6FAD" w:rsidRDefault="008E6FAD" w:rsidP="008E6FAD">
      <w:pPr>
        <w:pStyle w:val="BodyText"/>
        <w:rPr>
          <w:rFonts w:ascii="Century Gothic" w:hAnsi="Century Gothic"/>
          <w:b/>
        </w:rPr>
      </w:pPr>
    </w:p>
    <w:p w14:paraId="48EB2E97" w14:textId="77777777" w:rsidR="008E6FAD" w:rsidRPr="008E6FAD" w:rsidRDefault="008E6FAD" w:rsidP="008E6FAD">
      <w:pPr>
        <w:pStyle w:val="BodyText"/>
        <w:spacing w:before="14"/>
        <w:rPr>
          <w:rFonts w:ascii="Century Gothic" w:hAnsi="Century Gothic"/>
          <w:b/>
        </w:rPr>
      </w:pPr>
    </w:p>
    <w:p w14:paraId="01672A54" w14:textId="42978057" w:rsidR="008E6FAD" w:rsidRPr="003C49B5" w:rsidRDefault="008E6FAD" w:rsidP="009F3BEE">
      <w:pPr>
        <w:pStyle w:val="BodyText"/>
        <w:ind w:right="972"/>
        <w:jc w:val="both"/>
        <w:rPr>
          <w:rFonts w:ascii="Century Gothic" w:hAnsi="Century Gothic"/>
          <w:sz w:val="20"/>
          <w:szCs w:val="20"/>
        </w:rPr>
      </w:pPr>
      <w:r w:rsidRPr="003C49B5">
        <w:rPr>
          <w:rFonts w:ascii="Century Gothic" w:hAnsi="Century Gothic"/>
          <w:sz w:val="20"/>
          <w:szCs w:val="20"/>
        </w:rPr>
        <w:t>At</w:t>
      </w:r>
      <w:r w:rsidRPr="003C49B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Burston and Tivetshall Primary Schools</w:t>
      </w:r>
      <w:r w:rsidRPr="003C49B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we</w:t>
      </w:r>
      <w:r w:rsidRPr="003C49B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recognise</w:t>
      </w:r>
      <w:r w:rsidRPr="003C49B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the</w:t>
      </w:r>
      <w:r w:rsidRPr="003C49B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importance</w:t>
      </w:r>
      <w:r w:rsidRPr="003C49B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of</w:t>
      </w:r>
      <w:r w:rsidRPr="003C49B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feedback as</w:t>
      </w:r>
      <w:r w:rsidRPr="003C49B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an</w:t>
      </w:r>
      <w:r w:rsidRPr="003C49B5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integral</w:t>
      </w:r>
      <w:r w:rsidRPr="003C49B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part</w:t>
      </w:r>
      <w:r w:rsidRPr="003C49B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of</w:t>
      </w:r>
      <w:r w:rsidRPr="003C49B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3C49B5">
        <w:rPr>
          <w:rFonts w:ascii="Century Gothic" w:hAnsi="Century Gothic"/>
          <w:sz w:val="20"/>
          <w:szCs w:val="20"/>
        </w:rPr>
        <w:t>the teaching and learning cycle and aim to maximise the effectiveness of its use in practice.</w:t>
      </w:r>
    </w:p>
    <w:p w14:paraId="6DCF9953" w14:textId="77777777" w:rsidR="008E6FAD" w:rsidRPr="003C49B5" w:rsidRDefault="008E6FAD" w:rsidP="009F3BEE">
      <w:pPr>
        <w:pStyle w:val="BodyText"/>
        <w:spacing w:before="8"/>
        <w:jc w:val="both"/>
        <w:rPr>
          <w:rFonts w:ascii="Century Gothic" w:hAnsi="Century Gothic"/>
          <w:sz w:val="20"/>
          <w:szCs w:val="20"/>
        </w:rPr>
      </w:pPr>
    </w:p>
    <w:p w14:paraId="503A09ED" w14:textId="77777777" w:rsidR="008E6FAD" w:rsidRPr="009F3BEE" w:rsidRDefault="008E6FAD" w:rsidP="009F3BEE">
      <w:pPr>
        <w:jc w:val="both"/>
        <w:rPr>
          <w:rFonts w:ascii="Century Gothic" w:hAnsi="Century Gothic"/>
          <w:b/>
          <w:sz w:val="22"/>
        </w:rPr>
      </w:pPr>
      <w:r w:rsidRPr="009F3BEE">
        <w:rPr>
          <w:rFonts w:ascii="Century Gothic" w:hAnsi="Century Gothic"/>
          <w:b/>
          <w:sz w:val="22"/>
          <w:u w:val="single"/>
        </w:rPr>
        <w:t>Key</w:t>
      </w:r>
      <w:r w:rsidRPr="009F3BEE">
        <w:rPr>
          <w:rFonts w:ascii="Century Gothic" w:hAnsi="Century Gothic"/>
          <w:b/>
          <w:spacing w:val="-6"/>
          <w:sz w:val="22"/>
          <w:u w:val="single"/>
        </w:rPr>
        <w:t xml:space="preserve"> </w:t>
      </w:r>
      <w:r w:rsidRPr="009F3BEE">
        <w:rPr>
          <w:rFonts w:ascii="Century Gothic" w:hAnsi="Century Gothic"/>
          <w:b/>
          <w:spacing w:val="-2"/>
          <w:sz w:val="22"/>
          <w:u w:val="single"/>
        </w:rPr>
        <w:t>Principles</w:t>
      </w:r>
    </w:p>
    <w:p w14:paraId="5D9BA961" w14:textId="72FB866D" w:rsidR="008E6FAD" w:rsidRPr="001536A3" w:rsidRDefault="00CC2890" w:rsidP="009F3BEE">
      <w:pPr>
        <w:pStyle w:val="ListParagraph"/>
        <w:widowControl w:val="0"/>
        <w:numPr>
          <w:ilvl w:val="0"/>
          <w:numId w:val="37"/>
        </w:numPr>
        <w:tabs>
          <w:tab w:val="left" w:pos="1177"/>
        </w:tabs>
        <w:autoSpaceDE w:val="0"/>
        <w:autoSpaceDN w:val="0"/>
        <w:spacing w:before="119" w:line="240" w:lineRule="auto"/>
        <w:jc w:val="both"/>
        <w:rPr>
          <w:rFonts w:ascii="Century Gothic" w:hAnsi="Century Gothic"/>
          <w:sz w:val="20"/>
          <w:szCs w:val="20"/>
        </w:rPr>
      </w:pPr>
      <w:r w:rsidRPr="001536A3">
        <w:rPr>
          <w:rFonts w:ascii="Tahoma" w:eastAsia="Tahoma" w:hAnsi="Tahoma" w:cs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89850B" wp14:editId="41ADCEE0">
                <wp:simplePos x="0" y="0"/>
                <wp:positionH relativeFrom="column">
                  <wp:posOffset>4190365</wp:posOffset>
                </wp:positionH>
                <wp:positionV relativeFrom="paragraph">
                  <wp:posOffset>204470</wp:posOffset>
                </wp:positionV>
                <wp:extent cx="171450" cy="190500"/>
                <wp:effectExtent l="19050" t="19050" r="19050" b="19050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flowChartConnector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1E26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" o:spid="_x0000_s1026" type="#_x0000_t120" style="position:absolute;margin-left:329.95pt;margin-top:16.1pt;width:13.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" filled="f" strokecolor="#4472c4 [3204]" strokeweight="2.25pt">
                <v:stroke joinstyle="miter"/>
              </v:shape>
            </w:pict>
          </mc:Fallback>
        </mc:AlternateContent>
      </w:r>
      <w:r w:rsidR="008E6FAD" w:rsidRPr="001536A3">
        <w:rPr>
          <w:rFonts w:ascii="Century Gothic" w:hAnsi="Century Gothic"/>
          <w:sz w:val="20"/>
          <w:szCs w:val="20"/>
        </w:rPr>
        <w:t>The</w:t>
      </w:r>
      <w:r w:rsidR="008E6FAD"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sole</w:t>
      </w:r>
      <w:r w:rsidR="008E6FAD"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purpose</w:t>
      </w:r>
      <w:r w:rsidR="008E6FAD"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of</w:t>
      </w:r>
      <w:r w:rsidR="008E6FAD" w:rsidRPr="001536A3">
        <w:rPr>
          <w:rFonts w:ascii="Century Gothic" w:hAnsi="Century Gothic"/>
          <w:spacing w:val="-4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feedback</w:t>
      </w:r>
      <w:r w:rsidR="008E6FAD"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should</w:t>
      </w:r>
      <w:r w:rsidR="008E6FAD"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be</w:t>
      </w:r>
      <w:r w:rsidR="008E6FAD"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to</w:t>
      </w:r>
      <w:r w:rsidR="008E6FAD"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further</w:t>
      </w:r>
      <w:r w:rsidR="008E6FAD"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a</w:t>
      </w:r>
      <w:r w:rsidR="008E6FAD"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child’s</w:t>
      </w:r>
      <w:r w:rsidR="008E6FAD" w:rsidRPr="001536A3">
        <w:rPr>
          <w:rFonts w:ascii="Century Gothic" w:hAnsi="Century Gothic"/>
          <w:spacing w:val="-4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pacing w:val="-2"/>
          <w:sz w:val="20"/>
          <w:szCs w:val="20"/>
        </w:rPr>
        <w:t>learning.</w:t>
      </w:r>
    </w:p>
    <w:p w14:paraId="37BDD7BD" w14:textId="4F2020BC" w:rsidR="008E6FAD" w:rsidRPr="001536A3" w:rsidRDefault="00507E2B" w:rsidP="009F3BEE">
      <w:pPr>
        <w:pStyle w:val="ListParagraph"/>
        <w:widowControl w:val="0"/>
        <w:numPr>
          <w:ilvl w:val="0"/>
          <w:numId w:val="37"/>
        </w:numPr>
        <w:tabs>
          <w:tab w:val="left" w:pos="1177"/>
        </w:tabs>
        <w:autoSpaceDE w:val="0"/>
        <w:autoSpaceDN w:val="0"/>
        <w:spacing w:before="17" w:line="240" w:lineRule="auto"/>
        <w:jc w:val="both"/>
        <w:rPr>
          <w:rFonts w:ascii="Century Gothic" w:hAnsi="Century Gothic"/>
          <w:sz w:val="20"/>
          <w:szCs w:val="20"/>
        </w:rPr>
      </w:pPr>
      <w:r w:rsidRPr="001536A3">
        <w:rPr>
          <w:rFonts w:ascii="Tahoma" w:eastAsia="Tahoma" w:hAnsi="Tahoma" w:cs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16229B" wp14:editId="0D24E850">
                <wp:simplePos x="0" y="0"/>
                <wp:positionH relativeFrom="column">
                  <wp:posOffset>5295900</wp:posOffset>
                </wp:positionH>
                <wp:positionV relativeFrom="paragraph">
                  <wp:posOffset>139065</wp:posOffset>
                </wp:positionV>
                <wp:extent cx="171450" cy="190500"/>
                <wp:effectExtent l="19050" t="19050" r="19050" b="1905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flowChartConnector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E622F" id="Flowchart: Connector 11" o:spid="_x0000_s1026" type="#_x0000_t120" style="position:absolute;margin-left:417pt;margin-top:10.95pt;width:13.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" filled="f" strokecolor="#4472c4 [3204]" strokeweight="2.25pt">
                <v:stroke joinstyle="miter"/>
              </v:shape>
            </w:pict>
          </mc:Fallback>
        </mc:AlternateContent>
      </w:r>
      <w:r w:rsidR="008E6FAD" w:rsidRPr="001536A3">
        <w:rPr>
          <w:rFonts w:ascii="Century Gothic" w:hAnsi="Century Gothic"/>
          <w:sz w:val="20"/>
          <w:szCs w:val="20"/>
        </w:rPr>
        <w:t>We</w:t>
      </w:r>
      <w:r w:rsidR="008E6FAD" w:rsidRPr="001536A3">
        <w:rPr>
          <w:rFonts w:ascii="Century Gothic" w:hAnsi="Century Gothic"/>
          <w:spacing w:val="-8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prioritise</w:t>
      </w:r>
      <w:r w:rsidR="008E6FAD"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verbal</w:t>
      </w:r>
      <w:r w:rsidR="008E6FAD"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feedback.</w:t>
      </w:r>
      <w:r w:rsidR="008E6FAD"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Verbal</w:t>
      </w:r>
      <w:r w:rsidR="008E6FAD" w:rsidRPr="001536A3">
        <w:rPr>
          <w:rFonts w:ascii="Century Gothic" w:hAnsi="Century Gothic"/>
          <w:spacing w:val="-8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feedback</w:t>
      </w:r>
      <w:r w:rsidR="008E6FAD"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is</w:t>
      </w:r>
      <w:r w:rsidR="008E6FAD"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indicated</w:t>
      </w:r>
      <w:r w:rsidR="008E6FAD" w:rsidRPr="001536A3">
        <w:rPr>
          <w:rFonts w:ascii="Century Gothic" w:hAnsi="Century Gothic"/>
          <w:spacing w:val="-4"/>
          <w:sz w:val="20"/>
          <w:szCs w:val="20"/>
        </w:rPr>
        <w:t xml:space="preserve"> </w:t>
      </w:r>
      <w:proofErr w:type="gramStart"/>
      <w:r w:rsidR="008E6FAD" w:rsidRPr="001536A3">
        <w:rPr>
          <w:rFonts w:ascii="Century Gothic" w:hAnsi="Century Gothic"/>
          <w:sz w:val="20"/>
          <w:szCs w:val="20"/>
        </w:rPr>
        <w:t>with</w:t>
      </w:r>
      <w:r w:rsidR="00CC2890" w:rsidRPr="001536A3">
        <w:rPr>
          <w:rFonts w:ascii="Century Gothic" w:hAnsi="Century Gothic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color w:val="4472C4" w:themeColor="accent1"/>
          <w:sz w:val="20"/>
          <w:szCs w:val="20"/>
        </w:rPr>
        <w:t>V</w:t>
      </w:r>
      <w:proofErr w:type="gramEnd"/>
      <w:r w:rsidR="008E6FAD" w:rsidRPr="001536A3">
        <w:rPr>
          <w:rFonts w:ascii="Century Gothic" w:hAnsi="Century Gothic"/>
          <w:color w:val="4472C4" w:themeColor="accent1"/>
          <w:spacing w:val="-4"/>
          <w:sz w:val="20"/>
          <w:szCs w:val="20"/>
        </w:rPr>
        <w:t xml:space="preserve"> </w:t>
      </w:r>
      <w:r w:rsidR="00CC2890" w:rsidRPr="001536A3">
        <w:rPr>
          <w:rFonts w:ascii="Century Gothic" w:hAnsi="Century Gothic"/>
          <w:color w:val="4472C4" w:themeColor="accent1"/>
          <w:spacing w:val="-4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at</w:t>
      </w:r>
      <w:r w:rsidR="008E6FAD"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the</w:t>
      </w:r>
      <w:r w:rsidR="008E6FAD"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point</w:t>
      </w:r>
      <w:r w:rsidR="008E6FAD"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z w:val="20"/>
          <w:szCs w:val="20"/>
        </w:rPr>
        <w:t>of</w:t>
      </w:r>
      <w:r w:rsidR="008E6FAD"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="008E6FAD" w:rsidRPr="001536A3">
        <w:rPr>
          <w:rFonts w:ascii="Century Gothic" w:hAnsi="Century Gothic"/>
          <w:spacing w:val="-2"/>
          <w:sz w:val="20"/>
          <w:szCs w:val="20"/>
        </w:rPr>
        <w:t>intervention.</w:t>
      </w:r>
    </w:p>
    <w:p w14:paraId="090A3DE9" w14:textId="5BF0F70A" w:rsidR="008E6FAD" w:rsidRPr="001536A3" w:rsidRDefault="008E6FAD" w:rsidP="009F3BEE">
      <w:pPr>
        <w:pStyle w:val="ListParagraph"/>
        <w:widowControl w:val="0"/>
        <w:numPr>
          <w:ilvl w:val="0"/>
          <w:numId w:val="37"/>
        </w:numPr>
        <w:tabs>
          <w:tab w:val="left" w:pos="1178"/>
        </w:tabs>
        <w:autoSpaceDE w:val="0"/>
        <w:autoSpaceDN w:val="0"/>
        <w:spacing w:before="19" w:line="254" w:lineRule="auto"/>
        <w:ind w:right="1069"/>
        <w:jc w:val="both"/>
        <w:rPr>
          <w:rFonts w:ascii="Century Gothic" w:hAnsi="Century Gothic"/>
          <w:sz w:val="20"/>
          <w:szCs w:val="20"/>
        </w:rPr>
      </w:pPr>
      <w:r w:rsidRPr="001536A3">
        <w:rPr>
          <w:rFonts w:ascii="Century Gothic" w:hAnsi="Century Gothic"/>
          <w:sz w:val="20"/>
          <w:szCs w:val="20"/>
        </w:rPr>
        <w:t>Work is</w:t>
      </w:r>
      <w:r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always</w:t>
      </w:r>
      <w:r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clearly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signalled</w:t>
      </w:r>
      <w:r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as</w:t>
      </w:r>
      <w:r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being</w:t>
      </w:r>
      <w:r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independent or</w:t>
      </w:r>
      <w:r w:rsidRPr="001536A3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supported</w:t>
      </w:r>
      <w:r w:rsidRPr="001536A3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(marked</w:t>
      </w:r>
      <w:r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by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proofErr w:type="gramStart"/>
      <w:r w:rsidRPr="001536A3">
        <w:rPr>
          <w:rFonts w:ascii="Century Gothic" w:hAnsi="Century Gothic"/>
          <w:sz w:val="20"/>
          <w:szCs w:val="20"/>
        </w:rPr>
        <w:t>an</w:t>
      </w:r>
      <w:r w:rsidRPr="001536A3">
        <w:rPr>
          <w:rFonts w:ascii="Century Gothic" w:hAnsi="Century Gothic"/>
          <w:spacing w:val="-2"/>
          <w:sz w:val="20"/>
          <w:szCs w:val="20"/>
        </w:rPr>
        <w:t xml:space="preserve"> </w:t>
      </w:r>
      <w:r w:rsidR="00064DB3" w:rsidRPr="001536A3">
        <w:rPr>
          <w:rFonts w:ascii="Century Gothic" w:hAnsi="Century Gothic"/>
          <w:spacing w:val="-2"/>
          <w:sz w:val="20"/>
          <w:szCs w:val="20"/>
        </w:rPr>
        <w:t xml:space="preserve"> </w:t>
      </w:r>
      <w:r w:rsidR="00B3530F" w:rsidRPr="001536A3">
        <w:rPr>
          <w:rFonts w:ascii="Century Gothic" w:hAnsi="Century Gothic"/>
          <w:color w:val="4472C4" w:themeColor="accent1"/>
          <w:sz w:val="20"/>
          <w:szCs w:val="20"/>
        </w:rPr>
        <w:t>S</w:t>
      </w:r>
      <w:r w:rsidR="00317EBF" w:rsidRPr="001536A3">
        <w:rPr>
          <w:rFonts w:ascii="Century Gothic" w:hAnsi="Century Gothic"/>
          <w:sz w:val="20"/>
          <w:szCs w:val="20"/>
        </w:rPr>
        <w:t xml:space="preserve">  </w:t>
      </w:r>
      <w:r w:rsidRPr="001536A3">
        <w:rPr>
          <w:rFonts w:ascii="Century Gothic" w:hAnsi="Century Gothic"/>
          <w:sz w:val="20"/>
          <w:szCs w:val="20"/>
        </w:rPr>
        <w:t>)</w:t>
      </w:r>
      <w:proofErr w:type="gramEnd"/>
      <w:r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or</w:t>
      </w:r>
      <w:r w:rsidRPr="001536A3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a</w:t>
      </w:r>
      <w:r w:rsidRPr="001536A3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combination of the two.</w:t>
      </w:r>
      <w:r w:rsidR="00B3530F" w:rsidRPr="001536A3">
        <w:rPr>
          <w:rFonts w:ascii="Tahoma" w:eastAsia="Tahoma" w:hAnsi="Tahoma" w:cs="Tahoma"/>
          <w:noProof/>
          <w:sz w:val="22"/>
        </w:rPr>
        <w:t xml:space="preserve"> </w:t>
      </w:r>
    </w:p>
    <w:p w14:paraId="68F5DBB9" w14:textId="2AAB4F94" w:rsidR="008E6FAD" w:rsidRPr="001536A3" w:rsidRDefault="008E6FAD" w:rsidP="009F3BEE">
      <w:pPr>
        <w:pStyle w:val="ListParagraph"/>
        <w:widowControl w:val="0"/>
        <w:numPr>
          <w:ilvl w:val="0"/>
          <w:numId w:val="37"/>
        </w:numPr>
        <w:tabs>
          <w:tab w:val="left" w:pos="1177"/>
        </w:tabs>
        <w:autoSpaceDE w:val="0"/>
        <w:autoSpaceDN w:val="0"/>
        <w:spacing w:before="5" w:line="240" w:lineRule="auto"/>
        <w:jc w:val="both"/>
        <w:rPr>
          <w:rFonts w:ascii="Century Gothic" w:hAnsi="Century Gothic"/>
          <w:sz w:val="20"/>
          <w:szCs w:val="20"/>
        </w:rPr>
      </w:pPr>
      <w:r w:rsidRPr="001536A3">
        <w:rPr>
          <w:rFonts w:ascii="Century Gothic" w:hAnsi="Century Gothic"/>
          <w:sz w:val="20"/>
          <w:szCs w:val="20"/>
        </w:rPr>
        <w:t>Children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should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receive</w:t>
      </w:r>
      <w:r w:rsidRPr="001536A3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feedback</w:t>
      </w:r>
      <w:r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either</w:t>
      </w:r>
      <w:r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within</w:t>
      </w:r>
      <w:r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the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lesson</w:t>
      </w:r>
      <w:r w:rsidRPr="001536A3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itself</w:t>
      </w:r>
      <w:r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or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in</w:t>
      </w:r>
      <w:r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the</w:t>
      </w:r>
      <w:r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next</w:t>
      </w:r>
      <w:r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appropriate</w:t>
      </w:r>
      <w:r w:rsidRPr="001536A3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1536A3">
        <w:rPr>
          <w:rFonts w:ascii="Century Gothic" w:hAnsi="Century Gothic"/>
          <w:spacing w:val="-2"/>
          <w:sz w:val="20"/>
          <w:szCs w:val="20"/>
        </w:rPr>
        <w:t>lesson.</w:t>
      </w:r>
    </w:p>
    <w:p w14:paraId="3AFB3E5F" w14:textId="478DDD69" w:rsidR="008E6FAD" w:rsidRPr="001536A3" w:rsidRDefault="008E6FAD" w:rsidP="009F3BEE">
      <w:pPr>
        <w:pStyle w:val="ListParagraph"/>
        <w:widowControl w:val="0"/>
        <w:numPr>
          <w:ilvl w:val="0"/>
          <w:numId w:val="37"/>
        </w:numPr>
        <w:tabs>
          <w:tab w:val="left" w:pos="1178"/>
        </w:tabs>
        <w:autoSpaceDE w:val="0"/>
        <w:autoSpaceDN w:val="0"/>
        <w:spacing w:before="17" w:line="254" w:lineRule="auto"/>
        <w:ind w:right="1057"/>
        <w:jc w:val="both"/>
        <w:rPr>
          <w:rFonts w:ascii="Century Gothic" w:hAnsi="Century Gothic"/>
          <w:sz w:val="20"/>
          <w:szCs w:val="20"/>
        </w:rPr>
      </w:pPr>
      <w:r w:rsidRPr="001536A3">
        <w:rPr>
          <w:rFonts w:ascii="Century Gothic" w:hAnsi="Century Gothic"/>
          <w:sz w:val="20"/>
          <w:szCs w:val="20"/>
        </w:rPr>
        <w:t>Feedback</w:t>
      </w:r>
      <w:r w:rsidRPr="001536A3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is</w:t>
      </w:r>
      <w:r w:rsidRPr="001536A3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part</w:t>
      </w:r>
      <w:r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of</w:t>
      </w:r>
      <w:r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the</w:t>
      </w:r>
      <w:r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school’s</w:t>
      </w:r>
      <w:r w:rsidRPr="001536A3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wider</w:t>
      </w:r>
      <w:r w:rsidRPr="001536A3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assessment</w:t>
      </w:r>
      <w:r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processes,</w:t>
      </w:r>
      <w:r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which aim to</w:t>
      </w:r>
      <w:r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provide</w:t>
      </w:r>
      <w:r w:rsidRPr="001536A3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an</w:t>
      </w:r>
      <w:r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appropriate</w:t>
      </w:r>
      <w:r w:rsidRPr="001536A3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level of challenge to pupils in lessons, allowing them to make expected progress.</w:t>
      </w:r>
    </w:p>
    <w:p w14:paraId="53948725" w14:textId="44638257" w:rsidR="008E6FAD" w:rsidRPr="001536A3" w:rsidRDefault="008E6FAD" w:rsidP="009F3BEE">
      <w:pPr>
        <w:pStyle w:val="ListParagraph"/>
        <w:widowControl w:val="0"/>
        <w:numPr>
          <w:ilvl w:val="0"/>
          <w:numId w:val="37"/>
        </w:numPr>
        <w:tabs>
          <w:tab w:val="left" w:pos="1177"/>
        </w:tabs>
        <w:autoSpaceDE w:val="0"/>
        <w:autoSpaceDN w:val="0"/>
        <w:spacing w:before="5" w:line="240" w:lineRule="auto"/>
        <w:jc w:val="both"/>
        <w:rPr>
          <w:rFonts w:ascii="Century Gothic" w:hAnsi="Century Gothic"/>
          <w:sz w:val="20"/>
          <w:szCs w:val="20"/>
        </w:rPr>
      </w:pPr>
      <w:r w:rsidRPr="001536A3">
        <w:rPr>
          <w:rFonts w:ascii="Century Gothic" w:hAnsi="Century Gothic"/>
          <w:sz w:val="20"/>
          <w:szCs w:val="20"/>
        </w:rPr>
        <w:t>Feedback</w:t>
      </w:r>
      <w:r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is</w:t>
      </w:r>
      <w:r w:rsidRPr="001536A3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the</w:t>
      </w:r>
      <w:r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responsibility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of</w:t>
      </w:r>
      <w:r w:rsidRPr="001536A3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all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members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of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the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z w:val="20"/>
          <w:szCs w:val="20"/>
        </w:rPr>
        <w:t>teaching</w:t>
      </w:r>
      <w:r w:rsidRPr="001536A3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1536A3">
        <w:rPr>
          <w:rFonts w:ascii="Century Gothic" w:hAnsi="Century Gothic"/>
          <w:spacing w:val="-2"/>
          <w:sz w:val="20"/>
          <w:szCs w:val="20"/>
        </w:rPr>
        <w:t>team.</w:t>
      </w:r>
    </w:p>
    <w:p w14:paraId="04117EF8" w14:textId="59EFE47A" w:rsidR="008E6FAD" w:rsidRPr="003C49B5" w:rsidRDefault="008E6FAD" w:rsidP="008E6FAD">
      <w:pPr>
        <w:pStyle w:val="BodyText"/>
        <w:spacing w:before="28"/>
        <w:rPr>
          <w:rFonts w:ascii="Century Gothic" w:hAnsi="Century Gothic"/>
          <w:b/>
          <w:sz w:val="20"/>
          <w:szCs w:val="20"/>
        </w:rPr>
      </w:pPr>
    </w:p>
    <w:p w14:paraId="245E60AE" w14:textId="344C10DD" w:rsidR="009F3BEE" w:rsidRDefault="009F3BEE" w:rsidP="009F3BEE">
      <w:pPr>
        <w:spacing w:before="1"/>
        <w:rPr>
          <w:rFonts w:ascii="Century Gothic" w:hAnsi="Century Gothic"/>
          <w:b/>
          <w:sz w:val="20"/>
          <w:u w:val="single"/>
        </w:rPr>
      </w:pPr>
    </w:p>
    <w:p w14:paraId="2E40B27B" w14:textId="05B7916C" w:rsidR="008E6FAD" w:rsidRPr="009F3BEE" w:rsidRDefault="008E6FAD" w:rsidP="009F3BEE">
      <w:pPr>
        <w:spacing w:before="1"/>
        <w:rPr>
          <w:rFonts w:ascii="Century Gothic" w:hAnsi="Century Gothic"/>
          <w:b/>
          <w:sz w:val="22"/>
          <w:szCs w:val="24"/>
        </w:rPr>
      </w:pPr>
      <w:r w:rsidRPr="009F3BEE">
        <w:rPr>
          <w:rFonts w:ascii="Century Gothic" w:hAnsi="Century Gothic"/>
          <w:b/>
          <w:sz w:val="22"/>
          <w:szCs w:val="24"/>
          <w:u w:val="single"/>
        </w:rPr>
        <w:t>Feedback</w:t>
      </w:r>
      <w:r w:rsidRPr="009F3BEE">
        <w:rPr>
          <w:rFonts w:ascii="Century Gothic" w:hAnsi="Century Gothic"/>
          <w:b/>
          <w:spacing w:val="-6"/>
          <w:sz w:val="22"/>
          <w:szCs w:val="24"/>
          <w:u w:val="single"/>
        </w:rPr>
        <w:t xml:space="preserve"> </w:t>
      </w:r>
      <w:r w:rsidRPr="009F3BEE">
        <w:rPr>
          <w:rFonts w:ascii="Century Gothic" w:hAnsi="Century Gothic"/>
          <w:b/>
          <w:sz w:val="22"/>
          <w:szCs w:val="24"/>
          <w:u w:val="single"/>
        </w:rPr>
        <w:t>and</w:t>
      </w:r>
      <w:r w:rsidRPr="009F3BEE">
        <w:rPr>
          <w:rFonts w:ascii="Century Gothic" w:hAnsi="Century Gothic"/>
          <w:b/>
          <w:spacing w:val="-6"/>
          <w:sz w:val="22"/>
          <w:szCs w:val="24"/>
          <w:u w:val="single"/>
        </w:rPr>
        <w:t xml:space="preserve"> </w:t>
      </w:r>
      <w:r w:rsidRPr="009F3BEE">
        <w:rPr>
          <w:rFonts w:ascii="Century Gothic" w:hAnsi="Century Gothic"/>
          <w:b/>
          <w:sz w:val="22"/>
          <w:szCs w:val="24"/>
          <w:u w:val="single"/>
        </w:rPr>
        <w:t>Marking</w:t>
      </w:r>
      <w:r w:rsidRPr="009F3BEE">
        <w:rPr>
          <w:rFonts w:ascii="Century Gothic" w:hAnsi="Century Gothic"/>
          <w:b/>
          <w:spacing w:val="-6"/>
          <w:sz w:val="22"/>
          <w:szCs w:val="24"/>
          <w:u w:val="single"/>
        </w:rPr>
        <w:t xml:space="preserve"> </w:t>
      </w:r>
      <w:r w:rsidRPr="009F3BEE">
        <w:rPr>
          <w:rFonts w:ascii="Century Gothic" w:hAnsi="Century Gothic"/>
          <w:b/>
          <w:sz w:val="22"/>
          <w:szCs w:val="24"/>
          <w:u w:val="single"/>
        </w:rPr>
        <w:t>in</w:t>
      </w:r>
      <w:r w:rsidRPr="009F3BEE">
        <w:rPr>
          <w:rFonts w:ascii="Century Gothic" w:hAnsi="Century Gothic"/>
          <w:b/>
          <w:spacing w:val="-5"/>
          <w:sz w:val="22"/>
          <w:szCs w:val="24"/>
          <w:u w:val="single"/>
        </w:rPr>
        <w:t xml:space="preserve"> </w:t>
      </w:r>
      <w:r w:rsidRPr="009F3BEE">
        <w:rPr>
          <w:rFonts w:ascii="Century Gothic" w:hAnsi="Century Gothic"/>
          <w:b/>
          <w:spacing w:val="-2"/>
          <w:sz w:val="22"/>
          <w:szCs w:val="24"/>
          <w:u w:val="single"/>
        </w:rPr>
        <w:t>Practice</w:t>
      </w:r>
    </w:p>
    <w:p w14:paraId="030BEFFB" w14:textId="3BB103AA" w:rsidR="008E6FAD" w:rsidRPr="008E6FAD" w:rsidRDefault="008E6FAD" w:rsidP="008E6FAD">
      <w:pPr>
        <w:pStyle w:val="BodyText"/>
        <w:spacing w:before="8"/>
        <w:rPr>
          <w:rFonts w:ascii="Century Gothic" w:hAnsi="Century Gothic"/>
          <w:b/>
          <w:sz w:val="10"/>
        </w:rPr>
      </w:pPr>
    </w:p>
    <w:tbl>
      <w:tblPr>
        <w:tblW w:w="10349" w:type="dxa"/>
        <w:tblInd w:w="-28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8"/>
        <w:gridCol w:w="6971"/>
      </w:tblGrid>
      <w:tr w:rsidR="008E6FAD" w:rsidRPr="008E6FAD" w14:paraId="77311853" w14:textId="77777777" w:rsidTr="003245AA">
        <w:trPr>
          <w:trHeight w:val="350"/>
        </w:trPr>
        <w:tc>
          <w:tcPr>
            <w:tcW w:w="3378" w:type="dxa"/>
          </w:tcPr>
          <w:p w14:paraId="7C0214BF" w14:textId="2E2E7809" w:rsidR="008E6FAD" w:rsidRPr="008E6FAD" w:rsidRDefault="008E6FAD" w:rsidP="009674C1">
            <w:pPr>
              <w:pStyle w:val="TableParagraph"/>
              <w:spacing w:line="227" w:lineRule="exact"/>
              <w:ind w:left="2" w:firstLine="0"/>
              <w:jc w:val="center"/>
              <w:rPr>
                <w:rFonts w:ascii="Century Gothic" w:hAnsi="Century Gothic"/>
                <w:b/>
                <w:sz w:val="20"/>
              </w:rPr>
            </w:pPr>
            <w:r w:rsidRPr="008E6FAD">
              <w:rPr>
                <w:rFonts w:ascii="Century Gothic" w:hAnsi="Century Gothic"/>
                <w:b/>
                <w:spacing w:val="-4"/>
                <w:sz w:val="20"/>
              </w:rPr>
              <w:t>Type</w:t>
            </w:r>
          </w:p>
        </w:tc>
        <w:tc>
          <w:tcPr>
            <w:tcW w:w="6971" w:type="dxa"/>
          </w:tcPr>
          <w:p w14:paraId="76E2D5CD" w14:textId="687CB7CF" w:rsidR="008E6FAD" w:rsidRPr="008E6FAD" w:rsidRDefault="008E6FAD" w:rsidP="009674C1">
            <w:pPr>
              <w:pStyle w:val="TableParagraph"/>
              <w:spacing w:line="227" w:lineRule="exact"/>
              <w:ind w:left="0" w:firstLine="0"/>
              <w:jc w:val="center"/>
              <w:rPr>
                <w:rFonts w:ascii="Century Gothic" w:hAnsi="Century Gothic"/>
                <w:b/>
                <w:sz w:val="20"/>
              </w:rPr>
            </w:pPr>
            <w:r w:rsidRPr="008E6FAD">
              <w:rPr>
                <w:rFonts w:ascii="Century Gothic" w:hAnsi="Century Gothic"/>
                <w:b/>
                <w:sz w:val="20"/>
              </w:rPr>
              <w:t>What</w:t>
            </w:r>
            <w:r w:rsidRPr="008E6FAD">
              <w:rPr>
                <w:rFonts w:ascii="Century Gothic" w:hAnsi="Century Gothic"/>
                <w:b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b/>
                <w:sz w:val="20"/>
              </w:rPr>
              <w:t>it</w:t>
            </w:r>
            <w:r w:rsidRPr="008E6FAD">
              <w:rPr>
                <w:rFonts w:ascii="Century Gothic" w:hAnsi="Century Gothic"/>
                <w:b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b/>
                <w:sz w:val="20"/>
              </w:rPr>
              <w:t>looks</w:t>
            </w:r>
            <w:r w:rsidRPr="008E6FAD">
              <w:rPr>
                <w:rFonts w:ascii="Century Gothic" w:hAnsi="Century Gothic"/>
                <w:b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b/>
                <w:spacing w:val="-4"/>
                <w:sz w:val="20"/>
              </w:rPr>
              <w:t>like</w:t>
            </w:r>
          </w:p>
        </w:tc>
      </w:tr>
      <w:tr w:rsidR="008E6FAD" w:rsidRPr="008E6FAD" w14:paraId="0E81943C" w14:textId="77777777" w:rsidTr="003245AA">
        <w:trPr>
          <w:trHeight w:val="1919"/>
        </w:trPr>
        <w:tc>
          <w:tcPr>
            <w:tcW w:w="3378" w:type="dxa"/>
          </w:tcPr>
          <w:p w14:paraId="317F15EC" w14:textId="77777777" w:rsidR="008E6FAD" w:rsidRPr="008E6FAD" w:rsidRDefault="008E6FAD" w:rsidP="009674C1">
            <w:pPr>
              <w:pStyle w:val="TableParagraph"/>
              <w:spacing w:line="227" w:lineRule="exact"/>
              <w:ind w:left="105" w:firstLine="0"/>
              <w:rPr>
                <w:rFonts w:ascii="Century Gothic" w:hAnsi="Century Gothic"/>
                <w:b/>
                <w:sz w:val="20"/>
              </w:rPr>
            </w:pPr>
            <w:r w:rsidRPr="008E6FAD">
              <w:rPr>
                <w:rFonts w:ascii="Century Gothic" w:hAnsi="Century Gothic"/>
                <w:b/>
                <w:spacing w:val="-2"/>
                <w:sz w:val="20"/>
              </w:rPr>
              <w:t>Immediate</w:t>
            </w:r>
          </w:p>
          <w:p w14:paraId="7378DC9E" w14:textId="5F40368B" w:rsidR="008E6FAD" w:rsidRPr="008E6FAD" w:rsidRDefault="008E6FAD" w:rsidP="009674C1">
            <w:pPr>
              <w:pStyle w:val="TableParagraph"/>
              <w:spacing w:before="120"/>
              <w:ind w:left="105" w:right="184" w:firstLine="0"/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(</w:t>
            </w:r>
            <w:r w:rsidRPr="008E6FAD">
              <w:rPr>
                <w:rFonts w:ascii="Century Gothic" w:hAnsi="Century Gothic"/>
                <w:b/>
                <w:i/>
                <w:sz w:val="20"/>
              </w:rPr>
              <w:t>Live</w:t>
            </w:r>
            <w:r w:rsidRPr="008E6FAD">
              <w:rPr>
                <w:rFonts w:ascii="Century Gothic" w:hAnsi="Century Gothic"/>
                <w:b/>
                <w:i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b/>
                <w:i/>
                <w:sz w:val="20"/>
              </w:rPr>
              <w:t>marking</w:t>
            </w:r>
            <w:r w:rsidRPr="008E6FAD">
              <w:rPr>
                <w:rFonts w:ascii="Century Gothic" w:hAnsi="Century Gothic"/>
                <w:b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at</w:t>
            </w:r>
            <w:r w:rsidRPr="008E6FAD">
              <w:rPr>
                <w:rFonts w:ascii="Century Gothic" w:hAnsi="Century Gothic"/>
                <w:i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point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of</w:t>
            </w:r>
            <w:r w:rsidRPr="008E6FAD">
              <w:rPr>
                <w:rFonts w:ascii="Century Gothic" w:hAnsi="Century Gothic"/>
                <w:i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teaching and during independent/guided work)</w:t>
            </w:r>
          </w:p>
          <w:p w14:paraId="7EB48A16" w14:textId="0DD66A45" w:rsidR="008E6FAD" w:rsidRPr="00CC2890" w:rsidRDefault="008E6FAD" w:rsidP="009674C1">
            <w:pPr>
              <w:pStyle w:val="TableParagraph"/>
              <w:spacing w:before="121"/>
              <w:ind w:left="105" w:firstLine="0"/>
              <w:rPr>
                <w:rFonts w:ascii="Century Gothic" w:hAnsi="Century Gothic"/>
                <w:b/>
                <w:bCs/>
                <w:sz w:val="20"/>
              </w:rPr>
            </w:pP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FREQUENCY: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0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DAILY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1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–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1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IN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7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 xml:space="preserve">EVERY 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2"/>
                <w:sz w:val="20"/>
              </w:rPr>
              <w:t>LESSON</w:t>
            </w:r>
          </w:p>
        </w:tc>
        <w:tc>
          <w:tcPr>
            <w:tcW w:w="6971" w:type="dxa"/>
          </w:tcPr>
          <w:p w14:paraId="6F227563" w14:textId="0A2F25EF" w:rsidR="008E6FAD" w:rsidRPr="008E6FAD" w:rsidRDefault="008E6FAD" w:rsidP="008E6FAD">
            <w:pPr>
              <w:pStyle w:val="TableParagraph"/>
              <w:numPr>
                <w:ilvl w:val="0"/>
                <w:numId w:val="35"/>
              </w:numPr>
              <w:tabs>
                <w:tab w:val="left" w:pos="465"/>
              </w:tabs>
              <w:ind w:right="310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Teacher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gathering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feedback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from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within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the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course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of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the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lesson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including, mini whiteboards, bookwork, questioning etc.</w:t>
            </w:r>
          </w:p>
          <w:p w14:paraId="17FE3980" w14:textId="77777777" w:rsidR="008E6FAD" w:rsidRPr="008E6FAD" w:rsidRDefault="008E6FAD" w:rsidP="008E6FAD">
            <w:pPr>
              <w:pStyle w:val="TableParagraph"/>
              <w:numPr>
                <w:ilvl w:val="0"/>
                <w:numId w:val="35"/>
              </w:numPr>
              <w:tabs>
                <w:tab w:val="left" w:pos="465"/>
              </w:tabs>
              <w:spacing w:line="243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Takes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place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in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lessons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with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individuals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or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small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groups.</w:t>
            </w:r>
          </w:p>
          <w:p w14:paraId="0EF09196" w14:textId="66309FDB" w:rsidR="008E6FAD" w:rsidRPr="008E6FAD" w:rsidRDefault="008E6FAD" w:rsidP="008E6FAD">
            <w:pPr>
              <w:pStyle w:val="TableParagraph"/>
              <w:numPr>
                <w:ilvl w:val="0"/>
                <w:numId w:val="35"/>
              </w:numPr>
              <w:tabs>
                <w:tab w:val="left" w:pos="465"/>
              </w:tabs>
              <w:spacing w:line="244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Often</w:t>
            </w:r>
            <w:r w:rsidRPr="008E6FAD">
              <w:rPr>
                <w:rFonts w:ascii="Century Gothic" w:hAnsi="Century Gothic"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given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verbally</w:t>
            </w:r>
            <w:r w:rsidRPr="008E6FAD">
              <w:rPr>
                <w:rFonts w:ascii="Century Gothic" w:hAnsi="Century Gothic"/>
                <w:spacing w:val="-10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to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pupils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for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immediate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action.</w:t>
            </w:r>
          </w:p>
          <w:p w14:paraId="3E0DCFCE" w14:textId="6D15E372" w:rsidR="008E6FAD" w:rsidRPr="008E6FAD" w:rsidRDefault="008E6FAD" w:rsidP="008E6FAD">
            <w:pPr>
              <w:pStyle w:val="TableParagraph"/>
              <w:numPr>
                <w:ilvl w:val="0"/>
                <w:numId w:val="35"/>
              </w:numPr>
              <w:tabs>
                <w:tab w:val="left" w:pos="465"/>
              </w:tabs>
              <w:spacing w:line="242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Involves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use</w:t>
            </w:r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of</w:t>
            </w:r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LSA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to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provide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support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of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further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challenge.</w:t>
            </w:r>
          </w:p>
          <w:p w14:paraId="32E9E109" w14:textId="0DEBEDD1" w:rsidR="008E6FAD" w:rsidRPr="008E6FAD" w:rsidRDefault="00FB4BCE" w:rsidP="008E6FAD">
            <w:pPr>
              <w:pStyle w:val="TableParagraph"/>
              <w:numPr>
                <w:ilvl w:val="0"/>
                <w:numId w:val="35"/>
              </w:numPr>
              <w:tabs>
                <w:tab w:val="left" w:pos="465"/>
              </w:tabs>
              <w:spacing w:line="244" w:lineRule="exact"/>
              <w:rPr>
                <w:rFonts w:ascii="Century Gothic" w:hAnsi="Century Gothic"/>
                <w:sz w:val="20"/>
              </w:rPr>
            </w:pPr>
            <w:r w:rsidRPr="00CC2890">
              <w:rPr>
                <w:rFonts w:ascii="Tahoma" w:eastAsia="Tahoma" w:hAnsi="Tahoma" w:cs="Tahom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85A4224" wp14:editId="57ADDC3C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133985</wp:posOffset>
                      </wp:positionV>
                      <wp:extent cx="171450" cy="190500"/>
                      <wp:effectExtent l="19050" t="19050" r="19050" b="19050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05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5D980" id="Flowchart: Connector 3" o:spid="_x0000_s1026" type="#_x0000_t120" style="position:absolute;margin-left:20.4pt;margin-top:10.55pt;width:13.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" filled="f" strokecolor="#4472c4 [3204]" strokeweight="2.25pt">
                      <v:stroke joinstyle="miter"/>
                    </v:shape>
                  </w:pict>
                </mc:Fallback>
              </mc:AlternateContent>
            </w:r>
            <w:r w:rsidR="008E6FAD" w:rsidRPr="008E6FAD">
              <w:rPr>
                <w:rFonts w:ascii="Century Gothic" w:hAnsi="Century Gothic"/>
                <w:sz w:val="20"/>
              </w:rPr>
              <w:t>May</w:t>
            </w:r>
            <w:r w:rsidR="008E6FAD" w:rsidRPr="008E6FAD">
              <w:rPr>
                <w:rFonts w:ascii="Century Gothic" w:hAnsi="Century Gothic"/>
                <w:spacing w:val="-9"/>
                <w:sz w:val="20"/>
              </w:rPr>
              <w:t xml:space="preserve"> </w:t>
            </w:r>
            <w:r w:rsidR="008E6FAD" w:rsidRPr="008E6FAD">
              <w:rPr>
                <w:rFonts w:ascii="Century Gothic" w:hAnsi="Century Gothic"/>
                <w:sz w:val="20"/>
              </w:rPr>
              <w:t>re-direct</w:t>
            </w:r>
            <w:r w:rsidR="008E6FAD"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="008E6FAD" w:rsidRPr="008E6FAD">
              <w:rPr>
                <w:rFonts w:ascii="Century Gothic" w:hAnsi="Century Gothic"/>
                <w:sz w:val="20"/>
              </w:rPr>
              <w:t>the</w:t>
            </w:r>
            <w:r w:rsidR="008E6FAD"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="008E6FAD" w:rsidRPr="008E6FAD">
              <w:rPr>
                <w:rFonts w:ascii="Century Gothic" w:hAnsi="Century Gothic"/>
                <w:sz w:val="20"/>
              </w:rPr>
              <w:t>focus</w:t>
            </w:r>
            <w:r w:rsidR="008E6FAD"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="008E6FAD" w:rsidRPr="008E6FAD">
              <w:rPr>
                <w:rFonts w:ascii="Century Gothic" w:hAnsi="Century Gothic"/>
                <w:sz w:val="20"/>
              </w:rPr>
              <w:t>of</w:t>
            </w:r>
            <w:r w:rsidR="008E6FAD"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="008E6FAD" w:rsidRPr="008E6FAD">
              <w:rPr>
                <w:rFonts w:ascii="Century Gothic" w:hAnsi="Century Gothic"/>
                <w:sz w:val="20"/>
              </w:rPr>
              <w:t>teaching</w:t>
            </w:r>
            <w:r w:rsidR="008E6FAD"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="008E6FAD" w:rsidRPr="008E6FAD">
              <w:rPr>
                <w:rFonts w:ascii="Century Gothic" w:hAnsi="Century Gothic"/>
                <w:sz w:val="20"/>
              </w:rPr>
              <w:t>or</w:t>
            </w:r>
            <w:r w:rsidR="008E6FAD"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="008E6FAD" w:rsidRPr="008E6FAD">
              <w:rPr>
                <w:rFonts w:ascii="Century Gothic" w:hAnsi="Century Gothic"/>
                <w:sz w:val="20"/>
              </w:rPr>
              <w:t>the</w:t>
            </w:r>
            <w:r w:rsidR="008E6FAD"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="008E6FAD" w:rsidRPr="008E6FAD">
              <w:rPr>
                <w:rFonts w:ascii="Century Gothic" w:hAnsi="Century Gothic"/>
                <w:spacing w:val="-2"/>
                <w:sz w:val="20"/>
              </w:rPr>
              <w:t>task.</w:t>
            </w:r>
          </w:p>
          <w:p w14:paraId="516AEFE2" w14:textId="532E7572" w:rsidR="008E6FAD" w:rsidRPr="008E6FAD" w:rsidRDefault="008E6FAD" w:rsidP="00FB4BCE">
            <w:pPr>
              <w:pStyle w:val="TableParagraph"/>
              <w:numPr>
                <w:ilvl w:val="0"/>
                <w:numId w:val="35"/>
              </w:numPr>
              <w:tabs>
                <w:tab w:val="left" w:pos="465"/>
              </w:tabs>
              <w:spacing w:line="230" w:lineRule="exact"/>
              <w:ind w:right="140"/>
              <w:rPr>
                <w:rFonts w:ascii="Century Gothic" w:hAnsi="Century Gothic"/>
                <w:sz w:val="20"/>
              </w:rPr>
            </w:pPr>
            <w:proofErr w:type="gramStart"/>
            <w:r w:rsidRPr="00507E2B">
              <w:rPr>
                <w:rFonts w:ascii="Century Gothic" w:hAnsi="Century Gothic"/>
                <w:b/>
                <w:bCs/>
                <w:color w:val="4472C4" w:themeColor="accent1"/>
                <w:sz w:val="20"/>
              </w:rPr>
              <w:t>V</w:t>
            </w:r>
            <w:r w:rsidR="00CC2890" w:rsidRPr="00507E2B">
              <w:rPr>
                <w:rFonts w:ascii="Century Gothic" w:hAnsi="Century Gothic"/>
                <w:b/>
                <w:bCs/>
                <w:color w:val="4472C4" w:themeColor="accent1"/>
                <w:sz w:val="20"/>
              </w:rPr>
              <w:t xml:space="preserve"> </w:t>
            </w:r>
            <w:r w:rsidRPr="00507E2B">
              <w:rPr>
                <w:rFonts w:ascii="Century Gothic" w:hAnsi="Century Gothic"/>
                <w:b/>
                <w:bCs/>
                <w:color w:val="4472C4" w:themeColor="accent1"/>
                <w:spacing w:val="-1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will</w:t>
            </w:r>
            <w:proofErr w:type="gramEnd"/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be</w:t>
            </w:r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given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followed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by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="0061363B">
              <w:rPr>
                <w:rFonts w:ascii="Century Gothic" w:hAnsi="Century Gothic"/>
                <w:sz w:val="20"/>
              </w:rPr>
              <w:t>an instruction to indicate what feedback has been given.</w:t>
            </w:r>
          </w:p>
        </w:tc>
      </w:tr>
      <w:tr w:rsidR="008E6FAD" w:rsidRPr="008E6FAD" w14:paraId="27FF886B" w14:textId="77777777" w:rsidTr="003245AA">
        <w:trPr>
          <w:trHeight w:val="2164"/>
        </w:trPr>
        <w:tc>
          <w:tcPr>
            <w:tcW w:w="3378" w:type="dxa"/>
          </w:tcPr>
          <w:p w14:paraId="1C208130" w14:textId="77777777" w:rsidR="008E6FAD" w:rsidRPr="008E6FAD" w:rsidRDefault="008E6FAD" w:rsidP="009674C1">
            <w:pPr>
              <w:pStyle w:val="TableParagraph"/>
              <w:spacing w:line="227" w:lineRule="exact"/>
              <w:ind w:left="105" w:firstLine="0"/>
              <w:rPr>
                <w:rFonts w:ascii="Century Gothic" w:hAnsi="Century Gothic"/>
                <w:b/>
                <w:sz w:val="20"/>
              </w:rPr>
            </w:pPr>
            <w:r w:rsidRPr="008E6FAD">
              <w:rPr>
                <w:rFonts w:ascii="Century Gothic" w:hAnsi="Century Gothic"/>
                <w:b/>
                <w:spacing w:val="-2"/>
                <w:sz w:val="20"/>
              </w:rPr>
              <w:t>Summary</w:t>
            </w:r>
          </w:p>
          <w:p w14:paraId="2608DB8A" w14:textId="740BC754" w:rsidR="008E6FAD" w:rsidRPr="008E6FAD" w:rsidRDefault="008E6FAD" w:rsidP="009674C1">
            <w:pPr>
              <w:pStyle w:val="TableParagraph"/>
              <w:spacing w:before="120"/>
              <w:ind w:left="105" w:right="184" w:firstLine="0"/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(At</w:t>
            </w:r>
            <w:r w:rsidRPr="008E6FAD">
              <w:rPr>
                <w:rFonts w:ascii="Century Gothic" w:hAnsi="Century Gothic"/>
                <w:i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end</w:t>
            </w:r>
            <w:r w:rsidRPr="008E6FAD">
              <w:rPr>
                <w:rFonts w:ascii="Century Gothic" w:hAnsi="Century Gothic"/>
                <w:i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of</w:t>
            </w:r>
            <w:r w:rsidRPr="008E6FAD">
              <w:rPr>
                <w:rFonts w:ascii="Century Gothic" w:hAnsi="Century Gothic"/>
                <w:i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 xml:space="preserve">lesson/learning 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>activity.)</w:t>
            </w:r>
          </w:p>
          <w:p w14:paraId="3CDB1373" w14:textId="7AD41D63" w:rsidR="008E6FAD" w:rsidRPr="00CC2890" w:rsidRDefault="008E6FAD" w:rsidP="009674C1">
            <w:pPr>
              <w:pStyle w:val="TableParagraph"/>
              <w:spacing w:before="124"/>
              <w:ind w:left="105" w:firstLine="0"/>
              <w:rPr>
                <w:rFonts w:ascii="Century Gothic" w:hAnsi="Century Gothic"/>
                <w:b/>
                <w:bCs/>
                <w:sz w:val="20"/>
              </w:rPr>
            </w:pP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FREQUENCY: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0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DAILY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1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–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1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IN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7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 xml:space="preserve">EVERY 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2"/>
                <w:sz w:val="20"/>
              </w:rPr>
              <w:t>LESSON</w:t>
            </w:r>
          </w:p>
        </w:tc>
        <w:tc>
          <w:tcPr>
            <w:tcW w:w="6971" w:type="dxa"/>
          </w:tcPr>
          <w:p w14:paraId="3B860635" w14:textId="04AF7063" w:rsidR="008E6FAD" w:rsidRPr="008E6FAD" w:rsidRDefault="008E6FAD" w:rsidP="008E6FAD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line="243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Takes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place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at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the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end</w:t>
            </w:r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of</w:t>
            </w:r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lesson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or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activity.</w:t>
            </w:r>
          </w:p>
          <w:p w14:paraId="1FA8FA85" w14:textId="77777777" w:rsidR="008E6FAD" w:rsidRPr="008E6FAD" w:rsidRDefault="008E6FAD" w:rsidP="008E6FAD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line="244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Often</w:t>
            </w:r>
            <w:r w:rsidRPr="008E6FAD">
              <w:rPr>
                <w:rFonts w:ascii="Century Gothic" w:hAnsi="Century Gothic"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involves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whole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groups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or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classes.</w:t>
            </w:r>
          </w:p>
          <w:p w14:paraId="309F7CEF" w14:textId="77777777" w:rsidR="008E6FAD" w:rsidRPr="008E6FAD" w:rsidRDefault="008E6FAD" w:rsidP="008E6FAD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line="244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Provides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an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opportunity</w:t>
            </w:r>
            <w:r w:rsidRPr="008E6FAD">
              <w:rPr>
                <w:rFonts w:ascii="Century Gothic" w:hAnsi="Century Gothic"/>
                <w:spacing w:val="-10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for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evaluation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of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the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learning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in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the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lesson.</w:t>
            </w:r>
          </w:p>
          <w:p w14:paraId="7188B4A3" w14:textId="7E222973" w:rsidR="008E6FAD" w:rsidRPr="008E6FAD" w:rsidRDefault="008E6FAD" w:rsidP="008E6FAD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ind w:right="697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May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take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the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form of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self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or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peer</w:t>
            </w:r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assessment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against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an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agreed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set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of criteria, or end of lesson plenar</w:t>
            </w:r>
            <w:r w:rsidR="001D17AC">
              <w:rPr>
                <w:rFonts w:ascii="Century Gothic" w:hAnsi="Century Gothic"/>
                <w:sz w:val="20"/>
              </w:rPr>
              <w:t>y</w:t>
            </w:r>
            <w:r w:rsidRPr="008E6FAD">
              <w:rPr>
                <w:rFonts w:ascii="Century Gothic" w:hAnsi="Century Gothic"/>
                <w:sz w:val="20"/>
              </w:rPr>
              <w:t>.</w:t>
            </w:r>
          </w:p>
          <w:p w14:paraId="2486CCEC" w14:textId="069231EB" w:rsidR="008E6FAD" w:rsidRPr="008E6FAD" w:rsidRDefault="008E6FAD" w:rsidP="008E6FAD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ind w:right="189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LSA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and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teachers</w:t>
            </w:r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target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PP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children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first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and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comment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in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their</w:t>
            </w:r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 xml:space="preserve">books giving them </w:t>
            </w:r>
            <w:r w:rsidR="001D17AC">
              <w:rPr>
                <w:rFonts w:ascii="Century Gothic" w:hAnsi="Century Gothic"/>
                <w:sz w:val="20"/>
              </w:rPr>
              <w:t>further tasks</w:t>
            </w:r>
            <w:r w:rsidR="003245AA">
              <w:rPr>
                <w:rFonts w:ascii="Century Gothic" w:hAnsi="Century Gothic"/>
                <w:sz w:val="20"/>
              </w:rPr>
              <w:t xml:space="preserve"> to move learning forward</w:t>
            </w:r>
            <w:r w:rsidRPr="008E6FAD">
              <w:rPr>
                <w:rFonts w:ascii="Century Gothic" w:hAnsi="Century Gothic"/>
                <w:sz w:val="20"/>
              </w:rPr>
              <w:t xml:space="preserve"> to complete and addressing misconceptions.</w:t>
            </w:r>
          </w:p>
          <w:p w14:paraId="62704F60" w14:textId="77777777" w:rsidR="008E6FAD" w:rsidRPr="008E6FAD" w:rsidRDefault="008E6FAD" w:rsidP="008E6FAD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line="243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Teachers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review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all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books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after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the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lesson.</w:t>
            </w:r>
          </w:p>
          <w:p w14:paraId="09A20752" w14:textId="77777777" w:rsidR="008E6FAD" w:rsidRPr="008E6FAD" w:rsidRDefault="008E6FAD" w:rsidP="008E6FAD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line="224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LSAs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provide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teacher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with</w:t>
            </w:r>
            <w:r w:rsidRPr="008E6FAD">
              <w:rPr>
                <w:rFonts w:ascii="Century Gothic" w:hAnsi="Century Gothic"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feedback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on</w:t>
            </w:r>
            <w:r w:rsidRPr="008E6FAD">
              <w:rPr>
                <w:rFonts w:ascii="Century Gothic" w:hAnsi="Century Gothic"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progress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within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their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guided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group.</w:t>
            </w:r>
          </w:p>
        </w:tc>
      </w:tr>
      <w:tr w:rsidR="008E6FAD" w:rsidRPr="008E6FAD" w14:paraId="6A822EF8" w14:textId="77777777" w:rsidTr="003245AA">
        <w:trPr>
          <w:trHeight w:val="1907"/>
        </w:trPr>
        <w:tc>
          <w:tcPr>
            <w:tcW w:w="3378" w:type="dxa"/>
          </w:tcPr>
          <w:p w14:paraId="11212A1F" w14:textId="1A7ECCD2" w:rsidR="008E6FAD" w:rsidRPr="008E6FAD" w:rsidRDefault="008E6FAD" w:rsidP="009674C1">
            <w:pPr>
              <w:pStyle w:val="TableParagraph"/>
              <w:spacing w:line="227" w:lineRule="exact"/>
              <w:ind w:left="105" w:firstLine="0"/>
              <w:rPr>
                <w:rFonts w:ascii="Century Gothic" w:hAnsi="Century Gothic"/>
                <w:b/>
                <w:sz w:val="20"/>
              </w:rPr>
            </w:pPr>
            <w:r w:rsidRPr="008E6FAD">
              <w:rPr>
                <w:rFonts w:ascii="Century Gothic" w:hAnsi="Century Gothic"/>
                <w:b/>
                <w:spacing w:val="-2"/>
                <w:sz w:val="20"/>
              </w:rPr>
              <w:t>Feedforward</w:t>
            </w:r>
          </w:p>
          <w:p w14:paraId="4059920C" w14:textId="77777777" w:rsidR="008E6FAD" w:rsidRPr="008E6FAD" w:rsidRDefault="008E6FAD" w:rsidP="009674C1">
            <w:pPr>
              <w:pStyle w:val="TableParagraph"/>
              <w:spacing w:before="120"/>
              <w:ind w:left="105" w:right="330" w:firstLine="0"/>
              <w:jc w:val="both"/>
              <w:rPr>
                <w:rFonts w:ascii="Century Gothic" w:hAnsi="Century Gothic"/>
                <w:i/>
                <w:sz w:val="18"/>
              </w:rPr>
            </w:pPr>
            <w:r w:rsidRPr="008E6FAD">
              <w:rPr>
                <w:rFonts w:ascii="Century Gothic" w:hAnsi="Century Gothic"/>
                <w:i/>
                <w:sz w:val="18"/>
              </w:rPr>
              <w:t>(Further</w:t>
            </w:r>
            <w:r w:rsidRPr="008E6FAD">
              <w:rPr>
                <w:rFonts w:ascii="Century Gothic" w:hAnsi="Century Gothic"/>
                <w:i/>
                <w:spacing w:val="-9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teaching</w:t>
            </w:r>
            <w:r w:rsidRPr="008E6FAD">
              <w:rPr>
                <w:rFonts w:ascii="Century Gothic" w:hAnsi="Century Gothic"/>
                <w:i/>
                <w:spacing w:val="-7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enabling</w:t>
            </w:r>
            <w:r w:rsidRPr="008E6FAD">
              <w:rPr>
                <w:rFonts w:ascii="Century Gothic" w:hAnsi="Century Gothic"/>
                <w:i/>
                <w:spacing w:val="-9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the</w:t>
            </w:r>
            <w:r w:rsidRPr="008E6FAD">
              <w:rPr>
                <w:rFonts w:ascii="Century Gothic" w:hAnsi="Century Gothic"/>
                <w:i/>
                <w:spacing w:val="-9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children</w:t>
            </w:r>
            <w:r w:rsidRPr="008E6FAD">
              <w:rPr>
                <w:rFonts w:ascii="Century Gothic" w:hAnsi="Century Gothic"/>
                <w:i/>
                <w:spacing w:val="-9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the children</w:t>
            </w:r>
            <w:r w:rsidRPr="008E6FAD">
              <w:rPr>
                <w:rFonts w:ascii="Century Gothic" w:hAnsi="Century Gothic"/>
                <w:i/>
                <w:spacing w:val="-1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to secure</w:t>
            </w:r>
            <w:r w:rsidRPr="008E6FAD">
              <w:rPr>
                <w:rFonts w:ascii="Century Gothic" w:hAnsi="Century Gothic"/>
                <w:i/>
                <w:spacing w:val="-1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knowledge identified</w:t>
            </w:r>
            <w:r w:rsidRPr="008E6FAD">
              <w:rPr>
                <w:rFonts w:ascii="Century Gothic" w:hAnsi="Century Gothic"/>
                <w:i/>
                <w:spacing w:val="-1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by the teacher upon review of work.)</w:t>
            </w:r>
          </w:p>
          <w:p w14:paraId="4744A555" w14:textId="77777777" w:rsidR="008E6FAD" w:rsidRPr="00CC2890" w:rsidRDefault="008E6FAD" w:rsidP="009674C1">
            <w:pPr>
              <w:pStyle w:val="TableParagraph"/>
              <w:spacing w:before="123"/>
              <w:ind w:left="105" w:right="184" w:firstLine="0"/>
              <w:rPr>
                <w:rFonts w:ascii="Century Gothic" w:hAnsi="Century Gothic"/>
                <w:b/>
                <w:bCs/>
                <w:sz w:val="20"/>
              </w:rPr>
            </w:pP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FREQUENCY: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3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ONCE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3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/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4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TWICE WEEKLY AS APPROPRIATE</w:t>
            </w:r>
          </w:p>
        </w:tc>
        <w:tc>
          <w:tcPr>
            <w:tcW w:w="6971" w:type="dxa"/>
          </w:tcPr>
          <w:p w14:paraId="2F8798F4" w14:textId="77777777" w:rsidR="008E6FAD" w:rsidRPr="008E6FAD" w:rsidRDefault="008E6FAD" w:rsidP="008E6FAD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</w:tabs>
              <w:ind w:right="193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Within the next lesson, planned time to feedback to groups and individuals about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strengths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and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areas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for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development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and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giving</w:t>
            </w:r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time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for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development areas to be worked on and improved – Dedicated Improvement and Response Time (DIRT).</w:t>
            </w:r>
          </w:p>
          <w:p w14:paraId="23FC1732" w14:textId="77777777" w:rsidR="008E6FAD" w:rsidRPr="008E6FAD" w:rsidRDefault="008E6FAD" w:rsidP="008E6FAD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</w:tabs>
              <w:spacing w:line="244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Selected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pupils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work</w:t>
            </w:r>
            <w:r w:rsidRPr="008E6FAD">
              <w:rPr>
                <w:rFonts w:ascii="Century Gothic" w:hAnsi="Century Gothic"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with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LSA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based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on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AFL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from</w:t>
            </w:r>
            <w:r w:rsidRPr="008E6FAD">
              <w:rPr>
                <w:rFonts w:ascii="Century Gothic" w:hAnsi="Century Gothic"/>
                <w:spacing w:val="-1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prior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lesson.</w:t>
            </w:r>
          </w:p>
          <w:p w14:paraId="1912B0D6" w14:textId="77777777" w:rsidR="008E6FAD" w:rsidRPr="008E6FAD" w:rsidRDefault="008E6FAD" w:rsidP="008E6FAD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</w:tabs>
              <w:spacing w:line="244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Selected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pupils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work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with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teacher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based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on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AFL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from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prior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lesson.</w:t>
            </w:r>
          </w:p>
          <w:p w14:paraId="7D16B09B" w14:textId="77777777" w:rsidR="008E6FAD" w:rsidRPr="008E6FAD" w:rsidRDefault="008E6FAD" w:rsidP="008E6FAD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</w:tabs>
              <w:spacing w:line="224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Future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lesson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to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be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adapted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based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on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AFL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from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prior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lesson.</w:t>
            </w:r>
          </w:p>
        </w:tc>
      </w:tr>
      <w:tr w:rsidR="008E6FAD" w:rsidRPr="008E6FAD" w14:paraId="62F457E6" w14:textId="77777777" w:rsidTr="003245AA">
        <w:trPr>
          <w:trHeight w:val="1464"/>
        </w:trPr>
        <w:tc>
          <w:tcPr>
            <w:tcW w:w="3378" w:type="dxa"/>
          </w:tcPr>
          <w:p w14:paraId="1F50BDAE" w14:textId="77777777" w:rsidR="008E6FAD" w:rsidRPr="008E6FAD" w:rsidRDefault="008E6FAD" w:rsidP="009674C1">
            <w:pPr>
              <w:pStyle w:val="TableParagraph"/>
              <w:spacing w:line="227" w:lineRule="exact"/>
              <w:ind w:left="105" w:firstLine="0"/>
              <w:rPr>
                <w:rFonts w:ascii="Century Gothic" w:hAnsi="Century Gothic"/>
                <w:b/>
                <w:sz w:val="20"/>
              </w:rPr>
            </w:pPr>
            <w:r w:rsidRPr="008E6FAD">
              <w:rPr>
                <w:rFonts w:ascii="Century Gothic" w:hAnsi="Century Gothic"/>
                <w:b/>
                <w:spacing w:val="-2"/>
                <w:sz w:val="20"/>
              </w:rPr>
              <w:t>Summative</w:t>
            </w:r>
          </w:p>
          <w:p w14:paraId="77899107" w14:textId="77777777" w:rsidR="008E6FAD" w:rsidRPr="008E6FAD" w:rsidRDefault="008E6FAD" w:rsidP="009674C1">
            <w:pPr>
              <w:pStyle w:val="TableParagraph"/>
              <w:spacing w:before="120"/>
              <w:ind w:left="105" w:right="120" w:firstLine="0"/>
              <w:rPr>
                <w:rFonts w:ascii="Century Gothic" w:hAnsi="Century Gothic"/>
                <w:i/>
                <w:sz w:val="18"/>
              </w:rPr>
            </w:pPr>
            <w:r w:rsidRPr="008E6FAD">
              <w:rPr>
                <w:rFonts w:ascii="Century Gothic" w:hAnsi="Century Gothic"/>
                <w:i/>
                <w:sz w:val="18"/>
              </w:rPr>
              <w:t>(Planned</w:t>
            </w:r>
            <w:r w:rsidRPr="008E6FAD">
              <w:rPr>
                <w:rFonts w:ascii="Century Gothic" w:hAnsi="Century Gothic"/>
                <w:i/>
                <w:spacing w:val="-8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assessments</w:t>
            </w:r>
            <w:r w:rsidRPr="008E6FAD">
              <w:rPr>
                <w:rFonts w:ascii="Century Gothic" w:hAnsi="Century Gothic"/>
                <w:i/>
                <w:spacing w:val="-7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allow</w:t>
            </w:r>
            <w:r w:rsidRPr="008E6FAD">
              <w:rPr>
                <w:rFonts w:ascii="Century Gothic" w:hAnsi="Century Gothic"/>
                <w:i/>
                <w:spacing w:val="-8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teachers</w:t>
            </w:r>
            <w:r w:rsidRPr="008E6FAD">
              <w:rPr>
                <w:rFonts w:ascii="Century Gothic" w:hAnsi="Century Gothic"/>
                <w:i/>
                <w:spacing w:val="-7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to</w:t>
            </w:r>
            <w:r w:rsidRPr="008E6FAD">
              <w:rPr>
                <w:rFonts w:ascii="Century Gothic" w:hAnsi="Century Gothic"/>
                <w:i/>
                <w:spacing w:val="-8"/>
                <w:sz w:val="18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18"/>
              </w:rPr>
              <w:t>see if a child is secure in an area of knowledge.)</w:t>
            </w:r>
          </w:p>
          <w:p w14:paraId="738DAB0E" w14:textId="77777777" w:rsidR="008E6FAD" w:rsidRPr="00CC2890" w:rsidRDefault="008E6FAD" w:rsidP="009674C1">
            <w:pPr>
              <w:pStyle w:val="TableParagraph"/>
              <w:spacing w:before="122"/>
              <w:ind w:left="105" w:right="184" w:firstLine="0"/>
              <w:rPr>
                <w:rFonts w:ascii="Century Gothic" w:hAnsi="Century Gothic"/>
                <w:b/>
                <w:bCs/>
                <w:sz w:val="20"/>
              </w:rPr>
            </w:pP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FREQUENCY: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8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½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0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TERMLY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1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/</w:t>
            </w:r>
            <w:r w:rsidRPr="00CC2890">
              <w:rPr>
                <w:rFonts w:ascii="Century Gothic" w:hAnsi="Century Gothic"/>
                <w:b/>
                <w:bCs/>
                <w:color w:val="FF0000"/>
                <w:spacing w:val="-10"/>
                <w:sz w:val="20"/>
              </w:rPr>
              <w:t xml:space="preserve"> </w:t>
            </w:r>
            <w:r w:rsidRPr="00CC2890">
              <w:rPr>
                <w:rFonts w:ascii="Century Gothic" w:hAnsi="Century Gothic"/>
                <w:b/>
                <w:bCs/>
                <w:color w:val="FF0000"/>
                <w:sz w:val="20"/>
              </w:rPr>
              <w:t>TERMLY AS PER ASSESSMENT CALENDER</w:t>
            </w:r>
          </w:p>
        </w:tc>
        <w:tc>
          <w:tcPr>
            <w:tcW w:w="6971" w:type="dxa"/>
          </w:tcPr>
          <w:p w14:paraId="1CE83F7C" w14:textId="77777777" w:rsidR="008E6FAD" w:rsidRPr="008E6FAD" w:rsidRDefault="008E6FAD" w:rsidP="008E6FAD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spacing w:line="243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Standardised</w:t>
            </w:r>
            <w:r w:rsidRPr="008E6FAD">
              <w:rPr>
                <w:rFonts w:ascii="Century Gothic" w:hAnsi="Century Gothic"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assessments</w:t>
            </w:r>
            <w:r w:rsidRPr="008E6FAD">
              <w:rPr>
                <w:rFonts w:ascii="Century Gothic" w:hAnsi="Century Gothic"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in</w:t>
            </w:r>
            <w:r w:rsidRPr="008E6FAD">
              <w:rPr>
                <w:rFonts w:ascii="Century Gothic" w:hAnsi="Century Gothic"/>
                <w:spacing w:val="-10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reading</w:t>
            </w:r>
            <w:r w:rsidRPr="008E6FAD">
              <w:rPr>
                <w:rFonts w:ascii="Century Gothic" w:hAnsi="Century Gothic"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and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maths</w:t>
            </w:r>
          </w:p>
          <w:p w14:paraId="14D83438" w14:textId="77777777" w:rsidR="008E6FAD" w:rsidRPr="008E6FAD" w:rsidRDefault="008E6FAD" w:rsidP="008E6FAD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spacing w:line="244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The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final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draft</w:t>
            </w:r>
            <w:r w:rsidRPr="008E6FAD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in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 xml:space="preserve"> writing</w:t>
            </w:r>
          </w:p>
          <w:p w14:paraId="4557F65A" w14:textId="77777777" w:rsidR="008E6FAD" w:rsidRPr="008E6FAD" w:rsidRDefault="008E6FAD" w:rsidP="008E6FAD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spacing w:line="243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Phonics</w:t>
            </w:r>
            <w:r w:rsidRPr="008E6FAD">
              <w:rPr>
                <w:rFonts w:ascii="Century Gothic" w:hAnsi="Century Gothic"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screening</w:t>
            </w:r>
            <w:r w:rsidRPr="008E6FAD">
              <w:rPr>
                <w:rFonts w:ascii="Century Gothic" w:hAnsi="Century Gothic"/>
                <w:spacing w:val="-10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check</w:t>
            </w:r>
            <w:r w:rsidRPr="008E6FAD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scores</w:t>
            </w:r>
          </w:p>
          <w:p w14:paraId="5A92A267" w14:textId="77777777" w:rsidR="008E6FAD" w:rsidRPr="008E6FAD" w:rsidRDefault="008E6FAD" w:rsidP="008E6FAD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spacing w:line="244" w:lineRule="exact"/>
              <w:rPr>
                <w:rFonts w:ascii="Century Gothic" w:hAnsi="Century Gothic"/>
                <w:sz w:val="20"/>
              </w:rPr>
            </w:pPr>
            <w:r w:rsidRPr="008E6FAD">
              <w:rPr>
                <w:rFonts w:ascii="Century Gothic" w:hAnsi="Century Gothic"/>
                <w:sz w:val="20"/>
              </w:rPr>
              <w:t>Standardised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assessments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for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the</w:t>
            </w:r>
            <w:r w:rsidRPr="008E6FAD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end</w:t>
            </w:r>
            <w:r w:rsidRPr="008E6FAD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of</w:t>
            </w:r>
            <w:r w:rsidRPr="008E6FAD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z w:val="20"/>
              </w:rPr>
              <w:t>key</w:t>
            </w:r>
            <w:r w:rsidRPr="008E6FAD">
              <w:rPr>
                <w:rFonts w:ascii="Century Gothic" w:hAnsi="Century Gothic"/>
                <w:spacing w:val="-1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stages</w:t>
            </w:r>
          </w:p>
          <w:p w14:paraId="466D1CBD" w14:textId="695D2D85" w:rsidR="008E6FAD" w:rsidRPr="008E6FAD" w:rsidRDefault="008E6FAD" w:rsidP="00495ADE">
            <w:pPr>
              <w:pStyle w:val="TableParagraph"/>
              <w:tabs>
                <w:tab w:val="left" w:pos="465"/>
              </w:tabs>
              <w:spacing w:before="11" w:line="230" w:lineRule="exact"/>
              <w:ind w:left="105" w:right="482" w:firstLine="0"/>
              <w:rPr>
                <w:rFonts w:ascii="Century Gothic" w:hAnsi="Century Gothic"/>
                <w:sz w:val="20"/>
              </w:rPr>
            </w:pPr>
          </w:p>
        </w:tc>
      </w:tr>
    </w:tbl>
    <w:p w14:paraId="218ED00A" w14:textId="77777777" w:rsidR="00A05673" w:rsidRDefault="00A05673" w:rsidP="003245AA">
      <w:pPr>
        <w:ind w:left="988"/>
        <w:rPr>
          <w:rFonts w:ascii="Century Gothic" w:hAnsi="Century Gothic"/>
          <w:b/>
          <w:sz w:val="20"/>
          <w:u w:val="single"/>
        </w:rPr>
      </w:pPr>
    </w:p>
    <w:p w14:paraId="70FB4D69" w14:textId="77777777" w:rsidR="00064DB3" w:rsidRDefault="00064DB3" w:rsidP="003245AA">
      <w:pPr>
        <w:ind w:left="988"/>
        <w:rPr>
          <w:rFonts w:ascii="Century Gothic" w:hAnsi="Century Gothic"/>
          <w:b/>
          <w:sz w:val="20"/>
          <w:u w:val="single"/>
        </w:rPr>
      </w:pPr>
    </w:p>
    <w:p w14:paraId="65BDE9FB" w14:textId="77777777" w:rsidR="00064DB3" w:rsidRDefault="00064DB3" w:rsidP="003245AA">
      <w:pPr>
        <w:ind w:left="988"/>
        <w:rPr>
          <w:rFonts w:ascii="Century Gothic" w:hAnsi="Century Gothic"/>
          <w:b/>
          <w:sz w:val="20"/>
          <w:u w:val="single"/>
        </w:rPr>
      </w:pPr>
    </w:p>
    <w:p w14:paraId="30168D3B" w14:textId="73D5A23D" w:rsidR="003245AA" w:rsidRDefault="008E6FAD" w:rsidP="003245AA">
      <w:pPr>
        <w:ind w:left="988"/>
        <w:rPr>
          <w:rFonts w:ascii="Century Gothic" w:hAnsi="Century Gothic"/>
          <w:b/>
          <w:sz w:val="20"/>
        </w:rPr>
      </w:pPr>
      <w:r w:rsidRPr="008E6FAD">
        <w:rPr>
          <w:rFonts w:ascii="Century Gothic" w:hAnsi="Century Gothic"/>
          <w:b/>
          <w:sz w:val="20"/>
          <w:u w:val="single"/>
        </w:rPr>
        <w:lastRenderedPageBreak/>
        <w:t>Key</w:t>
      </w:r>
      <w:r w:rsidRPr="008E6FAD">
        <w:rPr>
          <w:rFonts w:ascii="Century Gothic" w:hAnsi="Century Gothic"/>
          <w:b/>
          <w:spacing w:val="-7"/>
          <w:sz w:val="20"/>
          <w:u w:val="single"/>
        </w:rPr>
        <w:t xml:space="preserve"> </w:t>
      </w:r>
      <w:r w:rsidRPr="008E6FAD">
        <w:rPr>
          <w:rFonts w:ascii="Century Gothic" w:hAnsi="Century Gothic"/>
          <w:b/>
          <w:spacing w:val="-2"/>
          <w:sz w:val="20"/>
          <w:u w:val="single"/>
        </w:rPr>
        <w:t>Messages</w:t>
      </w:r>
    </w:p>
    <w:p w14:paraId="0134747B" w14:textId="0C3388DF" w:rsidR="008E6FAD" w:rsidRPr="003245AA" w:rsidRDefault="008E6FAD" w:rsidP="003245AA">
      <w:pPr>
        <w:pStyle w:val="ListParagraph"/>
        <w:numPr>
          <w:ilvl w:val="0"/>
          <w:numId w:val="39"/>
        </w:numPr>
        <w:jc w:val="both"/>
        <w:rPr>
          <w:rFonts w:ascii="Century Gothic" w:hAnsi="Century Gothic"/>
          <w:b/>
          <w:sz w:val="20"/>
        </w:rPr>
      </w:pPr>
      <w:r w:rsidRPr="003245AA">
        <w:rPr>
          <w:rFonts w:ascii="Century Gothic" w:hAnsi="Century Gothic"/>
          <w:sz w:val="20"/>
        </w:rPr>
        <w:t>Feedback</w:t>
      </w:r>
      <w:r w:rsidRPr="003245AA">
        <w:rPr>
          <w:rFonts w:ascii="Century Gothic" w:hAnsi="Century Gothic"/>
          <w:spacing w:val="-5"/>
          <w:sz w:val="20"/>
        </w:rPr>
        <w:t xml:space="preserve"> </w:t>
      </w:r>
      <w:r w:rsidRPr="003245AA">
        <w:rPr>
          <w:rFonts w:ascii="Century Gothic" w:hAnsi="Century Gothic"/>
          <w:sz w:val="20"/>
        </w:rPr>
        <w:t>is</w:t>
      </w:r>
      <w:r w:rsidRPr="003245AA">
        <w:rPr>
          <w:rFonts w:ascii="Century Gothic" w:hAnsi="Century Gothic"/>
          <w:spacing w:val="-8"/>
          <w:sz w:val="20"/>
        </w:rPr>
        <w:t xml:space="preserve"> </w:t>
      </w:r>
      <w:r w:rsidRPr="003245AA">
        <w:rPr>
          <w:rFonts w:ascii="Century Gothic" w:hAnsi="Century Gothic"/>
          <w:sz w:val="20"/>
        </w:rPr>
        <w:t>most</w:t>
      </w:r>
      <w:r w:rsidRPr="003245AA">
        <w:rPr>
          <w:rFonts w:ascii="Century Gothic" w:hAnsi="Century Gothic"/>
          <w:spacing w:val="-8"/>
          <w:sz w:val="20"/>
        </w:rPr>
        <w:t xml:space="preserve"> </w:t>
      </w:r>
      <w:r w:rsidRPr="003245AA">
        <w:rPr>
          <w:rFonts w:ascii="Century Gothic" w:hAnsi="Century Gothic"/>
          <w:sz w:val="20"/>
        </w:rPr>
        <w:t>effective</w:t>
      </w:r>
      <w:r w:rsidRPr="003245AA">
        <w:rPr>
          <w:rFonts w:ascii="Century Gothic" w:hAnsi="Century Gothic"/>
          <w:spacing w:val="-6"/>
          <w:sz w:val="20"/>
        </w:rPr>
        <w:t xml:space="preserve"> </w:t>
      </w:r>
      <w:r w:rsidRPr="003245AA">
        <w:rPr>
          <w:rFonts w:ascii="Century Gothic" w:hAnsi="Century Gothic"/>
          <w:sz w:val="20"/>
        </w:rPr>
        <w:t>live</w:t>
      </w:r>
      <w:r w:rsidRPr="003245AA">
        <w:rPr>
          <w:rFonts w:ascii="Century Gothic" w:hAnsi="Century Gothic"/>
          <w:spacing w:val="-6"/>
          <w:sz w:val="20"/>
        </w:rPr>
        <w:t xml:space="preserve"> </w:t>
      </w:r>
      <w:r w:rsidRPr="003245AA">
        <w:rPr>
          <w:rFonts w:ascii="Century Gothic" w:hAnsi="Century Gothic"/>
          <w:sz w:val="20"/>
        </w:rPr>
        <w:t>in</w:t>
      </w:r>
      <w:r w:rsidRPr="003245AA">
        <w:rPr>
          <w:rFonts w:ascii="Century Gothic" w:hAnsi="Century Gothic"/>
          <w:spacing w:val="-6"/>
          <w:sz w:val="20"/>
        </w:rPr>
        <w:t xml:space="preserve"> </w:t>
      </w:r>
      <w:r w:rsidRPr="003245AA">
        <w:rPr>
          <w:rFonts w:ascii="Century Gothic" w:hAnsi="Century Gothic"/>
          <w:sz w:val="20"/>
        </w:rPr>
        <w:t>lessons</w:t>
      </w:r>
      <w:r w:rsidRPr="003245AA">
        <w:rPr>
          <w:rFonts w:ascii="Century Gothic" w:hAnsi="Century Gothic"/>
          <w:spacing w:val="-7"/>
          <w:sz w:val="20"/>
        </w:rPr>
        <w:t xml:space="preserve"> </w:t>
      </w:r>
      <w:r w:rsidRPr="003245AA">
        <w:rPr>
          <w:rFonts w:ascii="Century Gothic" w:hAnsi="Century Gothic"/>
          <w:sz w:val="20"/>
        </w:rPr>
        <w:t>and</w:t>
      </w:r>
      <w:r w:rsidRPr="003245AA">
        <w:rPr>
          <w:rFonts w:ascii="Century Gothic" w:hAnsi="Century Gothic"/>
          <w:spacing w:val="-7"/>
          <w:sz w:val="20"/>
        </w:rPr>
        <w:t xml:space="preserve"> </w:t>
      </w:r>
      <w:r w:rsidRPr="003245AA">
        <w:rPr>
          <w:rFonts w:ascii="Century Gothic" w:hAnsi="Century Gothic"/>
          <w:sz w:val="20"/>
        </w:rPr>
        <w:t>when</w:t>
      </w:r>
      <w:r w:rsidRPr="003245AA">
        <w:rPr>
          <w:rFonts w:ascii="Century Gothic" w:hAnsi="Century Gothic"/>
          <w:spacing w:val="-6"/>
          <w:sz w:val="20"/>
        </w:rPr>
        <w:t xml:space="preserve"> </w:t>
      </w:r>
      <w:r w:rsidRPr="003245AA">
        <w:rPr>
          <w:rFonts w:ascii="Century Gothic" w:hAnsi="Century Gothic"/>
          <w:sz w:val="20"/>
        </w:rPr>
        <w:t>moving</w:t>
      </w:r>
      <w:r w:rsidRPr="003245AA">
        <w:rPr>
          <w:rFonts w:ascii="Century Gothic" w:hAnsi="Century Gothic"/>
          <w:spacing w:val="-1"/>
          <w:sz w:val="20"/>
        </w:rPr>
        <w:t xml:space="preserve"> </w:t>
      </w:r>
      <w:r w:rsidRPr="003245AA">
        <w:rPr>
          <w:rFonts w:ascii="Century Gothic" w:hAnsi="Century Gothic"/>
          <w:sz w:val="20"/>
        </w:rPr>
        <w:t>learning</w:t>
      </w:r>
      <w:r w:rsidRPr="003245AA">
        <w:rPr>
          <w:rFonts w:ascii="Century Gothic" w:hAnsi="Century Gothic"/>
          <w:spacing w:val="-9"/>
          <w:sz w:val="20"/>
        </w:rPr>
        <w:t xml:space="preserve"> </w:t>
      </w:r>
      <w:r w:rsidRPr="003245AA">
        <w:rPr>
          <w:rFonts w:ascii="Century Gothic" w:hAnsi="Century Gothic"/>
          <w:spacing w:val="-2"/>
          <w:sz w:val="20"/>
        </w:rPr>
        <w:t>forwards.</w:t>
      </w:r>
    </w:p>
    <w:p w14:paraId="5465543F" w14:textId="77777777" w:rsidR="008E6FAD" w:rsidRPr="008E6FAD" w:rsidRDefault="008E6FAD" w:rsidP="003245AA">
      <w:pPr>
        <w:pStyle w:val="ListParagraph"/>
        <w:widowControl w:val="0"/>
        <w:numPr>
          <w:ilvl w:val="0"/>
          <w:numId w:val="39"/>
        </w:numPr>
        <w:tabs>
          <w:tab w:val="left" w:pos="1177"/>
        </w:tabs>
        <w:autoSpaceDE w:val="0"/>
        <w:autoSpaceDN w:val="0"/>
        <w:spacing w:line="244" w:lineRule="exact"/>
        <w:contextualSpacing w:val="0"/>
        <w:jc w:val="both"/>
        <w:rPr>
          <w:rFonts w:ascii="Century Gothic" w:hAnsi="Century Gothic"/>
          <w:sz w:val="20"/>
        </w:rPr>
      </w:pPr>
      <w:r w:rsidRPr="008E6FAD">
        <w:rPr>
          <w:rFonts w:ascii="Century Gothic" w:hAnsi="Century Gothic"/>
          <w:sz w:val="20"/>
        </w:rPr>
        <w:t>All</w:t>
      </w:r>
      <w:r w:rsidRPr="008E6FAD">
        <w:rPr>
          <w:rFonts w:ascii="Century Gothic" w:hAnsi="Century Gothic"/>
          <w:spacing w:val="-8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pupils</w:t>
      </w:r>
      <w:r w:rsidRPr="008E6FAD">
        <w:rPr>
          <w:rFonts w:ascii="Century Gothic" w:hAnsi="Century Gothic"/>
          <w:spacing w:val="-5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must</w:t>
      </w:r>
      <w:r w:rsidRPr="008E6FAD">
        <w:rPr>
          <w:rFonts w:ascii="Century Gothic" w:hAnsi="Century Gothic"/>
          <w:spacing w:val="-6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have</w:t>
      </w:r>
      <w:r w:rsidRPr="008E6FAD">
        <w:rPr>
          <w:rFonts w:ascii="Century Gothic" w:hAnsi="Century Gothic"/>
          <w:spacing w:val="-6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their</w:t>
      </w:r>
      <w:r w:rsidRPr="008E6FAD">
        <w:rPr>
          <w:rFonts w:ascii="Century Gothic" w:hAnsi="Century Gothic"/>
          <w:spacing w:val="-3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work</w:t>
      </w:r>
      <w:r w:rsidRPr="008E6FAD">
        <w:rPr>
          <w:rFonts w:ascii="Century Gothic" w:hAnsi="Century Gothic"/>
          <w:spacing w:val="-3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acknowledged</w:t>
      </w:r>
      <w:r w:rsidRPr="008E6FAD">
        <w:rPr>
          <w:rFonts w:ascii="Century Gothic" w:hAnsi="Century Gothic"/>
          <w:spacing w:val="-6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by</w:t>
      </w:r>
      <w:r w:rsidRPr="008E6FAD">
        <w:rPr>
          <w:rFonts w:ascii="Century Gothic" w:hAnsi="Century Gothic"/>
          <w:spacing w:val="-9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an</w:t>
      </w:r>
      <w:r w:rsidRPr="008E6FAD">
        <w:rPr>
          <w:rFonts w:ascii="Century Gothic" w:hAnsi="Century Gothic"/>
          <w:spacing w:val="-6"/>
          <w:sz w:val="20"/>
        </w:rPr>
        <w:t xml:space="preserve"> </w:t>
      </w:r>
      <w:r w:rsidRPr="008E6FAD">
        <w:rPr>
          <w:rFonts w:ascii="Century Gothic" w:hAnsi="Century Gothic"/>
          <w:spacing w:val="-2"/>
          <w:sz w:val="20"/>
        </w:rPr>
        <w:t>adult.</w:t>
      </w:r>
    </w:p>
    <w:p w14:paraId="4E5DE340" w14:textId="775C0503" w:rsidR="008E6FAD" w:rsidRPr="008E6FAD" w:rsidRDefault="008E6FAD" w:rsidP="003245AA">
      <w:pPr>
        <w:pStyle w:val="ListParagraph"/>
        <w:widowControl w:val="0"/>
        <w:numPr>
          <w:ilvl w:val="0"/>
          <w:numId w:val="39"/>
        </w:numPr>
        <w:tabs>
          <w:tab w:val="left" w:pos="1178"/>
        </w:tabs>
        <w:autoSpaceDE w:val="0"/>
        <w:autoSpaceDN w:val="0"/>
        <w:spacing w:line="240" w:lineRule="auto"/>
        <w:ind w:right="1639"/>
        <w:contextualSpacing w:val="0"/>
        <w:jc w:val="both"/>
        <w:rPr>
          <w:rFonts w:ascii="Century Gothic" w:hAnsi="Century Gothic"/>
          <w:sz w:val="20"/>
        </w:rPr>
      </w:pPr>
      <w:r w:rsidRPr="008E6FAD">
        <w:rPr>
          <w:rFonts w:ascii="Century Gothic" w:hAnsi="Century Gothic"/>
          <w:sz w:val="20"/>
        </w:rPr>
        <w:t>Common</w:t>
      </w:r>
      <w:r w:rsidRPr="008E6FAD">
        <w:rPr>
          <w:rFonts w:ascii="Century Gothic" w:hAnsi="Century Gothic"/>
          <w:spacing w:val="-5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spellings</w:t>
      </w:r>
      <w:r w:rsidRPr="008E6FAD">
        <w:rPr>
          <w:rFonts w:ascii="Century Gothic" w:hAnsi="Century Gothic"/>
          <w:spacing w:val="-3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and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those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that</w:t>
      </w:r>
      <w:r w:rsidRPr="008E6FAD">
        <w:rPr>
          <w:rFonts w:ascii="Century Gothic" w:hAnsi="Century Gothic"/>
          <w:spacing w:val="-2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are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expected</w:t>
      </w:r>
      <w:r w:rsidRPr="008E6FAD">
        <w:rPr>
          <w:rFonts w:ascii="Century Gothic" w:hAnsi="Century Gothic"/>
          <w:spacing w:val="-5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for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the year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group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or</w:t>
      </w:r>
      <w:r w:rsidRPr="008E6FAD">
        <w:rPr>
          <w:rFonts w:ascii="Century Gothic" w:hAnsi="Century Gothic"/>
          <w:spacing w:val="-3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topic</w:t>
      </w:r>
      <w:r w:rsidRPr="008E6FAD">
        <w:rPr>
          <w:rFonts w:ascii="Century Gothic" w:hAnsi="Century Gothic"/>
          <w:spacing w:val="-3"/>
          <w:sz w:val="20"/>
        </w:rPr>
        <w:t xml:space="preserve"> </w:t>
      </w:r>
      <w:r w:rsidR="003245AA">
        <w:rPr>
          <w:rFonts w:ascii="Century Gothic" w:hAnsi="Century Gothic"/>
          <w:spacing w:val="-3"/>
          <w:sz w:val="20"/>
        </w:rPr>
        <w:t xml:space="preserve">/ </w:t>
      </w:r>
      <w:r w:rsidR="000A1875">
        <w:rPr>
          <w:rFonts w:ascii="Century Gothic" w:hAnsi="Century Gothic"/>
          <w:spacing w:val="-3"/>
          <w:sz w:val="20"/>
        </w:rPr>
        <w:t>s</w:t>
      </w:r>
      <w:r w:rsidRPr="008E6FAD">
        <w:rPr>
          <w:rFonts w:ascii="Century Gothic" w:hAnsi="Century Gothic"/>
          <w:sz w:val="20"/>
        </w:rPr>
        <w:t>pecific</w:t>
      </w:r>
      <w:r w:rsidRPr="008E6FAD">
        <w:rPr>
          <w:rFonts w:ascii="Century Gothic" w:hAnsi="Century Gothic"/>
          <w:spacing w:val="-3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words</w:t>
      </w:r>
      <w:r w:rsidRPr="008E6FAD">
        <w:rPr>
          <w:rFonts w:ascii="Century Gothic" w:hAnsi="Century Gothic"/>
          <w:spacing w:val="-2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must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be corrected and practiced by the pupil.</w:t>
      </w:r>
    </w:p>
    <w:p w14:paraId="5327AFD1" w14:textId="77777777" w:rsidR="00064DB3" w:rsidRPr="00064DB3" w:rsidRDefault="008E6FAD" w:rsidP="00064DB3">
      <w:pPr>
        <w:pStyle w:val="ListParagraph"/>
        <w:widowControl w:val="0"/>
        <w:numPr>
          <w:ilvl w:val="0"/>
          <w:numId w:val="39"/>
        </w:numPr>
        <w:tabs>
          <w:tab w:val="left" w:pos="1178"/>
        </w:tabs>
        <w:autoSpaceDE w:val="0"/>
        <w:autoSpaceDN w:val="0"/>
        <w:spacing w:line="240" w:lineRule="auto"/>
        <w:ind w:right="1478"/>
        <w:contextualSpacing w:val="0"/>
        <w:jc w:val="both"/>
        <w:rPr>
          <w:rFonts w:ascii="Century Gothic" w:hAnsi="Century Gothic"/>
          <w:sz w:val="20"/>
        </w:rPr>
      </w:pPr>
      <w:r w:rsidRPr="008E6FAD">
        <w:rPr>
          <w:rFonts w:ascii="Century Gothic" w:hAnsi="Century Gothic"/>
          <w:sz w:val="20"/>
        </w:rPr>
        <w:t>Spellings</w:t>
      </w:r>
      <w:r w:rsidRPr="008E6FAD">
        <w:rPr>
          <w:rFonts w:ascii="Century Gothic" w:hAnsi="Century Gothic"/>
          <w:spacing w:val="-3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available</w:t>
      </w:r>
      <w:r w:rsidRPr="008E6FAD">
        <w:rPr>
          <w:rFonts w:ascii="Century Gothic" w:hAnsi="Century Gothic"/>
          <w:spacing w:val="-2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in</w:t>
      </w:r>
      <w:r w:rsidRPr="008E6FAD">
        <w:rPr>
          <w:rFonts w:ascii="Century Gothic" w:hAnsi="Century Gothic"/>
          <w:spacing w:val="-2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the</w:t>
      </w:r>
      <w:r w:rsidRPr="008E6FAD">
        <w:rPr>
          <w:rFonts w:ascii="Century Gothic" w:hAnsi="Century Gothic"/>
          <w:spacing w:val="-2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classroom</w:t>
      </w:r>
      <w:r w:rsidRPr="008E6FAD">
        <w:rPr>
          <w:rFonts w:ascii="Century Gothic" w:hAnsi="Century Gothic"/>
          <w:spacing w:val="-2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(e.g.</w:t>
      </w:r>
      <w:r w:rsidRPr="008E6FAD">
        <w:rPr>
          <w:rFonts w:ascii="Century Gothic" w:hAnsi="Century Gothic"/>
          <w:spacing w:val="-9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WALT,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word</w:t>
      </w:r>
      <w:r w:rsidRPr="008E6FAD">
        <w:rPr>
          <w:rFonts w:ascii="Century Gothic" w:hAnsi="Century Gothic"/>
          <w:spacing w:val="-2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bank,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on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the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board) are</w:t>
      </w:r>
      <w:r w:rsidRPr="008E6FAD">
        <w:rPr>
          <w:rFonts w:ascii="Century Gothic" w:hAnsi="Century Gothic"/>
          <w:spacing w:val="-1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expected</w:t>
      </w:r>
      <w:r w:rsidRPr="008E6FAD">
        <w:rPr>
          <w:rFonts w:ascii="Century Gothic" w:hAnsi="Century Gothic"/>
          <w:spacing w:val="-3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to</w:t>
      </w:r>
      <w:r w:rsidRPr="008E6FAD">
        <w:rPr>
          <w:rFonts w:ascii="Century Gothic" w:hAnsi="Century Gothic"/>
          <w:spacing w:val="-3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>be</w:t>
      </w:r>
      <w:r w:rsidRPr="008E6FAD">
        <w:rPr>
          <w:rFonts w:ascii="Century Gothic" w:hAnsi="Century Gothic"/>
          <w:spacing w:val="-4"/>
          <w:sz w:val="20"/>
        </w:rPr>
        <w:t xml:space="preserve"> </w:t>
      </w:r>
      <w:r w:rsidRPr="008E6FAD">
        <w:rPr>
          <w:rFonts w:ascii="Century Gothic" w:hAnsi="Century Gothic"/>
          <w:sz w:val="20"/>
        </w:rPr>
        <w:t xml:space="preserve">spelt </w:t>
      </w:r>
      <w:r w:rsidRPr="008E6FAD">
        <w:rPr>
          <w:rFonts w:ascii="Century Gothic" w:hAnsi="Century Gothic"/>
          <w:spacing w:val="-2"/>
          <w:sz w:val="20"/>
        </w:rPr>
        <w:t>correctly.</w:t>
      </w:r>
    </w:p>
    <w:p w14:paraId="45D3EB12" w14:textId="77777777" w:rsidR="00064DB3" w:rsidRPr="00064DB3" w:rsidRDefault="00064DB3" w:rsidP="00064DB3">
      <w:pPr>
        <w:pStyle w:val="ListParagraph"/>
        <w:widowControl w:val="0"/>
        <w:numPr>
          <w:ilvl w:val="0"/>
          <w:numId w:val="39"/>
        </w:numPr>
        <w:tabs>
          <w:tab w:val="left" w:pos="1178"/>
        </w:tabs>
        <w:autoSpaceDE w:val="0"/>
        <w:autoSpaceDN w:val="0"/>
        <w:spacing w:line="240" w:lineRule="auto"/>
        <w:ind w:right="1478"/>
        <w:contextualSpacing w:val="0"/>
        <w:jc w:val="both"/>
        <w:rPr>
          <w:rFonts w:ascii="Century Gothic" w:hAnsi="Century Gothic"/>
          <w:sz w:val="20"/>
        </w:rPr>
      </w:pPr>
      <w:r w:rsidRPr="00064DB3">
        <w:rPr>
          <w:rFonts w:ascii="Century Gothic" w:hAnsi="Century Gothic"/>
          <w:sz w:val="20"/>
        </w:rPr>
        <w:t>Teachers</w:t>
      </w:r>
      <w:r w:rsidRPr="00064DB3">
        <w:rPr>
          <w:rFonts w:ascii="Century Gothic" w:hAnsi="Century Gothic"/>
          <w:spacing w:val="-5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and</w:t>
      </w:r>
      <w:r w:rsidRPr="00064DB3">
        <w:rPr>
          <w:rFonts w:ascii="Century Gothic" w:hAnsi="Century Gothic"/>
          <w:spacing w:val="-5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LSAs</w:t>
      </w:r>
      <w:r w:rsidRPr="00064DB3">
        <w:rPr>
          <w:rFonts w:ascii="Century Gothic" w:hAnsi="Century Gothic"/>
          <w:spacing w:val="-3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will</w:t>
      </w:r>
      <w:r w:rsidRPr="00064DB3">
        <w:rPr>
          <w:rFonts w:ascii="Century Gothic" w:hAnsi="Century Gothic"/>
          <w:spacing w:val="-6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mark</w:t>
      </w:r>
      <w:r w:rsidRPr="00064DB3">
        <w:rPr>
          <w:rFonts w:ascii="Century Gothic" w:hAnsi="Century Gothic"/>
          <w:spacing w:val="-3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in</w:t>
      </w:r>
      <w:r w:rsidRPr="00064DB3">
        <w:rPr>
          <w:rFonts w:ascii="Century Gothic" w:hAnsi="Century Gothic"/>
          <w:spacing w:val="-6"/>
          <w:sz w:val="20"/>
        </w:rPr>
        <w:t xml:space="preserve"> </w:t>
      </w:r>
      <w:r w:rsidRPr="00064DB3">
        <w:rPr>
          <w:rFonts w:ascii="Century Gothic" w:hAnsi="Century Gothic"/>
          <w:b/>
          <w:bCs/>
          <w:color w:val="4472C4" w:themeColor="accent1"/>
          <w:sz w:val="20"/>
        </w:rPr>
        <w:t>blue</w:t>
      </w:r>
      <w:r w:rsidRPr="00064DB3">
        <w:rPr>
          <w:rFonts w:ascii="Century Gothic" w:hAnsi="Century Gothic"/>
          <w:b/>
          <w:bCs/>
          <w:color w:val="4472C4" w:themeColor="accent1"/>
          <w:spacing w:val="-5"/>
          <w:sz w:val="20"/>
        </w:rPr>
        <w:t xml:space="preserve"> </w:t>
      </w:r>
      <w:r w:rsidRPr="00064DB3">
        <w:rPr>
          <w:rFonts w:ascii="Century Gothic" w:hAnsi="Century Gothic"/>
          <w:b/>
          <w:bCs/>
          <w:color w:val="4472C4" w:themeColor="accent1"/>
          <w:spacing w:val="-4"/>
          <w:sz w:val="20"/>
        </w:rPr>
        <w:t>pen.</w:t>
      </w:r>
    </w:p>
    <w:p w14:paraId="3358661D" w14:textId="77777777" w:rsidR="00064DB3" w:rsidRPr="00064DB3" w:rsidRDefault="00064DB3" w:rsidP="00064DB3">
      <w:pPr>
        <w:pStyle w:val="ListParagraph"/>
        <w:widowControl w:val="0"/>
        <w:numPr>
          <w:ilvl w:val="0"/>
          <w:numId w:val="39"/>
        </w:numPr>
        <w:tabs>
          <w:tab w:val="left" w:pos="1178"/>
        </w:tabs>
        <w:autoSpaceDE w:val="0"/>
        <w:autoSpaceDN w:val="0"/>
        <w:spacing w:line="240" w:lineRule="auto"/>
        <w:ind w:right="1478"/>
        <w:contextualSpacing w:val="0"/>
        <w:jc w:val="both"/>
        <w:rPr>
          <w:rFonts w:ascii="Century Gothic" w:hAnsi="Century Gothic"/>
          <w:sz w:val="20"/>
        </w:rPr>
      </w:pPr>
      <w:r w:rsidRPr="00064DB3">
        <w:rPr>
          <w:rFonts w:ascii="Century Gothic" w:hAnsi="Century Gothic"/>
          <w:sz w:val="20"/>
        </w:rPr>
        <w:t>Children</w:t>
      </w:r>
      <w:r w:rsidRPr="00064DB3">
        <w:rPr>
          <w:rFonts w:ascii="Century Gothic" w:hAnsi="Century Gothic"/>
          <w:spacing w:val="-4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will</w:t>
      </w:r>
      <w:r w:rsidRPr="00064DB3">
        <w:rPr>
          <w:rFonts w:ascii="Century Gothic" w:hAnsi="Century Gothic"/>
          <w:spacing w:val="-9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correct</w:t>
      </w:r>
      <w:r w:rsidRPr="00064DB3">
        <w:rPr>
          <w:rFonts w:ascii="Century Gothic" w:hAnsi="Century Gothic"/>
          <w:spacing w:val="-5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errors,</w:t>
      </w:r>
      <w:r w:rsidRPr="00064DB3">
        <w:rPr>
          <w:rFonts w:ascii="Century Gothic" w:hAnsi="Century Gothic"/>
          <w:spacing w:val="-6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self-mark</w:t>
      </w:r>
      <w:r w:rsidRPr="00064DB3">
        <w:rPr>
          <w:rFonts w:ascii="Century Gothic" w:hAnsi="Century Gothic"/>
          <w:spacing w:val="-4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and</w:t>
      </w:r>
      <w:r w:rsidRPr="00064DB3">
        <w:rPr>
          <w:rFonts w:ascii="Century Gothic" w:hAnsi="Century Gothic"/>
          <w:spacing w:val="-7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respond</w:t>
      </w:r>
      <w:r w:rsidRPr="00064DB3">
        <w:rPr>
          <w:rFonts w:ascii="Century Gothic" w:hAnsi="Century Gothic"/>
          <w:spacing w:val="-9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to</w:t>
      </w:r>
      <w:r w:rsidRPr="00064DB3">
        <w:rPr>
          <w:rFonts w:ascii="Century Gothic" w:hAnsi="Century Gothic"/>
          <w:spacing w:val="-7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teacher</w:t>
      </w:r>
      <w:r w:rsidRPr="00064DB3">
        <w:rPr>
          <w:rFonts w:ascii="Century Gothic" w:hAnsi="Century Gothic"/>
          <w:spacing w:val="-7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comments</w:t>
      </w:r>
      <w:r w:rsidRPr="00064DB3">
        <w:rPr>
          <w:rFonts w:ascii="Century Gothic" w:hAnsi="Century Gothic"/>
          <w:spacing w:val="-6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in</w:t>
      </w:r>
      <w:r w:rsidRPr="00064DB3">
        <w:rPr>
          <w:rFonts w:ascii="Century Gothic" w:hAnsi="Century Gothic"/>
          <w:spacing w:val="-7"/>
          <w:sz w:val="20"/>
        </w:rPr>
        <w:t xml:space="preserve"> </w:t>
      </w:r>
      <w:r w:rsidRPr="00064DB3">
        <w:rPr>
          <w:rFonts w:ascii="Century Gothic" w:hAnsi="Century Gothic"/>
          <w:color w:val="6F2F9F"/>
          <w:sz w:val="20"/>
        </w:rPr>
        <w:t>purple</w:t>
      </w:r>
      <w:r w:rsidRPr="00064DB3">
        <w:rPr>
          <w:rFonts w:ascii="Century Gothic" w:hAnsi="Century Gothic"/>
          <w:color w:val="6F2F9F"/>
          <w:spacing w:val="-6"/>
          <w:sz w:val="20"/>
        </w:rPr>
        <w:t xml:space="preserve"> </w:t>
      </w:r>
      <w:r w:rsidRPr="00064DB3">
        <w:rPr>
          <w:rFonts w:ascii="Century Gothic" w:hAnsi="Century Gothic"/>
          <w:color w:val="6F2F9F"/>
          <w:spacing w:val="-4"/>
          <w:sz w:val="20"/>
        </w:rPr>
        <w:t>pen</w:t>
      </w:r>
      <w:r w:rsidRPr="00064DB3">
        <w:rPr>
          <w:rFonts w:ascii="Century Gothic" w:hAnsi="Century Gothic"/>
          <w:spacing w:val="-2"/>
          <w:sz w:val="20"/>
        </w:rPr>
        <w:t>.</w:t>
      </w:r>
    </w:p>
    <w:p w14:paraId="127D6493" w14:textId="7106F7AC" w:rsidR="00064DB3" w:rsidRPr="00064DB3" w:rsidRDefault="00064DB3" w:rsidP="00064DB3">
      <w:pPr>
        <w:pStyle w:val="ListParagraph"/>
        <w:widowControl w:val="0"/>
        <w:numPr>
          <w:ilvl w:val="0"/>
          <w:numId w:val="39"/>
        </w:numPr>
        <w:tabs>
          <w:tab w:val="left" w:pos="1178"/>
        </w:tabs>
        <w:autoSpaceDE w:val="0"/>
        <w:autoSpaceDN w:val="0"/>
        <w:spacing w:line="240" w:lineRule="auto"/>
        <w:ind w:right="1478"/>
        <w:contextualSpacing w:val="0"/>
        <w:jc w:val="both"/>
        <w:rPr>
          <w:rFonts w:ascii="Century Gothic" w:hAnsi="Century Gothic"/>
          <w:sz w:val="20"/>
        </w:rPr>
      </w:pPr>
      <w:r w:rsidRPr="00064DB3">
        <w:rPr>
          <w:rFonts w:ascii="Century Gothic" w:hAnsi="Century Gothic"/>
          <w:sz w:val="20"/>
        </w:rPr>
        <w:t>Stickers</w:t>
      </w:r>
      <w:r w:rsidRPr="00064DB3">
        <w:rPr>
          <w:rFonts w:ascii="Century Gothic" w:hAnsi="Century Gothic"/>
          <w:spacing w:val="-7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may</w:t>
      </w:r>
      <w:r w:rsidRPr="00064DB3">
        <w:rPr>
          <w:rFonts w:ascii="Century Gothic" w:hAnsi="Century Gothic"/>
          <w:spacing w:val="-11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be</w:t>
      </w:r>
      <w:r w:rsidRPr="00064DB3">
        <w:rPr>
          <w:rFonts w:ascii="Century Gothic" w:hAnsi="Century Gothic"/>
          <w:spacing w:val="-5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used</w:t>
      </w:r>
      <w:r w:rsidRPr="00064DB3">
        <w:rPr>
          <w:rFonts w:ascii="Century Gothic" w:hAnsi="Century Gothic"/>
          <w:spacing w:val="-5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to</w:t>
      </w:r>
      <w:r w:rsidRPr="00064DB3">
        <w:rPr>
          <w:rFonts w:ascii="Century Gothic" w:hAnsi="Century Gothic"/>
          <w:spacing w:val="-4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celebrate</w:t>
      </w:r>
      <w:r w:rsidRPr="00064DB3">
        <w:rPr>
          <w:rFonts w:ascii="Century Gothic" w:hAnsi="Century Gothic"/>
          <w:spacing w:val="-4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good</w:t>
      </w:r>
      <w:r w:rsidRPr="00064DB3">
        <w:rPr>
          <w:rFonts w:ascii="Century Gothic" w:hAnsi="Century Gothic"/>
          <w:spacing w:val="-5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work</w:t>
      </w:r>
      <w:r w:rsidRPr="00064DB3">
        <w:rPr>
          <w:rFonts w:ascii="Century Gothic" w:hAnsi="Century Gothic"/>
          <w:spacing w:val="-2"/>
          <w:sz w:val="20"/>
        </w:rPr>
        <w:t xml:space="preserve"> </w:t>
      </w:r>
      <w:r w:rsidRPr="00064DB3">
        <w:rPr>
          <w:rFonts w:ascii="Century Gothic" w:hAnsi="Century Gothic"/>
          <w:sz w:val="20"/>
        </w:rPr>
        <w:t>in</w:t>
      </w:r>
      <w:r w:rsidRPr="00064DB3">
        <w:rPr>
          <w:rFonts w:ascii="Century Gothic" w:hAnsi="Century Gothic"/>
          <w:spacing w:val="-5"/>
          <w:sz w:val="20"/>
        </w:rPr>
        <w:t xml:space="preserve"> </w:t>
      </w:r>
      <w:r w:rsidRPr="00064DB3">
        <w:rPr>
          <w:rFonts w:ascii="Century Gothic" w:hAnsi="Century Gothic"/>
          <w:spacing w:val="-2"/>
          <w:sz w:val="20"/>
        </w:rPr>
        <w:t>books.</w:t>
      </w:r>
    </w:p>
    <w:p w14:paraId="3EB78839" w14:textId="77777777" w:rsidR="00064DB3" w:rsidRPr="000A1875" w:rsidRDefault="00064DB3" w:rsidP="00064DB3">
      <w:pPr>
        <w:pStyle w:val="ListParagraph"/>
        <w:widowControl w:val="0"/>
        <w:tabs>
          <w:tab w:val="left" w:pos="1178"/>
        </w:tabs>
        <w:autoSpaceDE w:val="0"/>
        <w:autoSpaceDN w:val="0"/>
        <w:spacing w:line="240" w:lineRule="auto"/>
        <w:ind w:right="1478"/>
        <w:contextualSpacing w:val="0"/>
        <w:jc w:val="both"/>
        <w:rPr>
          <w:rFonts w:ascii="Century Gothic" w:hAnsi="Century Gothic"/>
          <w:sz w:val="20"/>
        </w:rPr>
      </w:pPr>
    </w:p>
    <w:p w14:paraId="20E862F4" w14:textId="77777777" w:rsidR="000A1875" w:rsidRPr="000A1875" w:rsidRDefault="000A1875" w:rsidP="000A1875">
      <w:pPr>
        <w:widowControl w:val="0"/>
        <w:tabs>
          <w:tab w:val="left" w:pos="1178"/>
        </w:tabs>
        <w:autoSpaceDE w:val="0"/>
        <w:autoSpaceDN w:val="0"/>
        <w:spacing w:line="240" w:lineRule="auto"/>
        <w:ind w:right="1478"/>
        <w:jc w:val="both"/>
        <w:rPr>
          <w:rFonts w:ascii="Century Gothic" w:hAnsi="Century Gothic"/>
          <w:sz w:val="20"/>
        </w:rPr>
      </w:pPr>
    </w:p>
    <w:p w14:paraId="6F53289A" w14:textId="77777777" w:rsidR="000A1875" w:rsidRPr="000A1875" w:rsidRDefault="000A1875" w:rsidP="000A1875">
      <w:pPr>
        <w:spacing w:before="73"/>
        <w:rPr>
          <w:rFonts w:ascii="Century Gothic" w:hAnsi="Century Gothic"/>
          <w:b/>
          <w:sz w:val="20"/>
        </w:rPr>
      </w:pPr>
      <w:r w:rsidRPr="000A1875">
        <w:rPr>
          <w:rFonts w:ascii="Century Gothic" w:hAnsi="Century Gothic"/>
          <w:b/>
          <w:sz w:val="20"/>
          <w:u w:val="single"/>
        </w:rPr>
        <w:t>The</w:t>
      </w:r>
      <w:r w:rsidRPr="000A1875">
        <w:rPr>
          <w:rFonts w:ascii="Century Gothic" w:hAnsi="Century Gothic"/>
          <w:b/>
          <w:spacing w:val="-7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following</w:t>
      </w:r>
      <w:r w:rsidRPr="000A1875">
        <w:rPr>
          <w:rFonts w:ascii="Century Gothic" w:hAnsi="Century Gothic"/>
          <w:b/>
          <w:spacing w:val="-6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marking</w:t>
      </w:r>
      <w:r w:rsidRPr="000A1875">
        <w:rPr>
          <w:rFonts w:ascii="Century Gothic" w:hAnsi="Century Gothic"/>
          <w:b/>
          <w:spacing w:val="-6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symbols</w:t>
      </w:r>
      <w:r w:rsidRPr="000A1875">
        <w:rPr>
          <w:rFonts w:ascii="Century Gothic" w:hAnsi="Century Gothic"/>
          <w:b/>
          <w:spacing w:val="-8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should</w:t>
      </w:r>
      <w:r w:rsidRPr="000A1875">
        <w:rPr>
          <w:rFonts w:ascii="Century Gothic" w:hAnsi="Century Gothic"/>
          <w:b/>
          <w:spacing w:val="-7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be</w:t>
      </w:r>
      <w:r w:rsidRPr="000A1875">
        <w:rPr>
          <w:rFonts w:ascii="Century Gothic" w:hAnsi="Century Gothic"/>
          <w:b/>
          <w:spacing w:val="-7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used</w:t>
      </w:r>
      <w:r w:rsidRPr="000A1875">
        <w:rPr>
          <w:rFonts w:ascii="Century Gothic" w:hAnsi="Century Gothic"/>
          <w:b/>
          <w:spacing w:val="-6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according</w:t>
      </w:r>
      <w:r w:rsidRPr="000A1875">
        <w:rPr>
          <w:rFonts w:ascii="Century Gothic" w:hAnsi="Century Gothic"/>
          <w:b/>
          <w:spacing w:val="-6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to</w:t>
      </w:r>
      <w:r w:rsidRPr="000A1875">
        <w:rPr>
          <w:rFonts w:ascii="Century Gothic" w:hAnsi="Century Gothic"/>
          <w:b/>
          <w:spacing w:val="-6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the</w:t>
      </w:r>
      <w:r w:rsidRPr="000A1875">
        <w:rPr>
          <w:rFonts w:ascii="Century Gothic" w:hAnsi="Century Gothic"/>
          <w:b/>
          <w:spacing w:val="-6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child’s</w:t>
      </w:r>
      <w:r w:rsidRPr="000A1875">
        <w:rPr>
          <w:rFonts w:ascii="Century Gothic" w:hAnsi="Century Gothic"/>
          <w:b/>
          <w:spacing w:val="-7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z w:val="20"/>
          <w:u w:val="single"/>
        </w:rPr>
        <w:t>instructional</w:t>
      </w:r>
      <w:r w:rsidRPr="000A1875">
        <w:rPr>
          <w:rFonts w:ascii="Century Gothic" w:hAnsi="Century Gothic"/>
          <w:b/>
          <w:spacing w:val="-7"/>
          <w:sz w:val="20"/>
          <w:u w:val="single"/>
        </w:rPr>
        <w:t xml:space="preserve"> </w:t>
      </w:r>
      <w:r w:rsidRPr="000A1875">
        <w:rPr>
          <w:rFonts w:ascii="Century Gothic" w:hAnsi="Century Gothic"/>
          <w:b/>
          <w:spacing w:val="-2"/>
          <w:sz w:val="20"/>
          <w:u w:val="single"/>
        </w:rPr>
        <w:t>level:</w:t>
      </w:r>
    </w:p>
    <w:p w14:paraId="6C2AA95F" w14:textId="77777777" w:rsidR="008E6FAD" w:rsidRDefault="008E6FAD" w:rsidP="008E6FAD">
      <w:pPr>
        <w:spacing w:line="243" w:lineRule="exact"/>
        <w:rPr>
          <w:rFonts w:ascii="Century Gothic" w:hAnsi="Century Gothic"/>
          <w:sz w:val="20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356"/>
        <w:gridCol w:w="7999"/>
      </w:tblGrid>
      <w:tr w:rsidR="00A9349F" w14:paraId="6754A48F" w14:textId="77777777" w:rsidTr="00083E34">
        <w:tc>
          <w:tcPr>
            <w:tcW w:w="1356" w:type="dxa"/>
          </w:tcPr>
          <w:p w14:paraId="3741A8EF" w14:textId="450934EA" w:rsidR="00A9349F" w:rsidRDefault="00A9349F" w:rsidP="00FC321A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 w:rsidRPr="005C24C7">
              <w:rPr>
                <w:rFonts w:ascii="Century Gothic" w:hAnsi="Century Gothic"/>
                <w:b/>
                <w:color w:val="4472C4" w:themeColor="accent1"/>
                <w:spacing w:val="-10"/>
                <w:sz w:val="20"/>
              </w:rPr>
              <w:t>…</w:t>
            </w:r>
            <w:r w:rsidR="00FC321A">
              <w:rPr>
                <w:rFonts w:ascii="Century Gothic" w:hAnsi="Century Gothic"/>
                <w:b/>
                <w:color w:val="4472C4" w:themeColor="accent1"/>
                <w:spacing w:val="-10"/>
                <w:sz w:val="20"/>
              </w:rPr>
              <w:t>……………</w:t>
            </w:r>
            <w:r w:rsidRPr="005C24C7">
              <w:rPr>
                <w:rFonts w:ascii="Century Gothic" w:hAnsi="Century Gothic"/>
                <w:color w:val="4472C4" w:themeColor="accent1"/>
                <w:sz w:val="20"/>
              </w:rPr>
              <w:tab/>
            </w:r>
          </w:p>
        </w:tc>
        <w:tc>
          <w:tcPr>
            <w:tcW w:w="7999" w:type="dxa"/>
            <w:vAlign w:val="center"/>
          </w:tcPr>
          <w:p w14:paraId="6CFAA9E5" w14:textId="1B206FA9" w:rsidR="00A9349F" w:rsidRDefault="00A9349F" w:rsidP="00083E34">
            <w:pPr>
              <w:tabs>
                <w:tab w:val="left" w:leader="dot" w:pos="2013"/>
              </w:tabs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spelling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a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child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is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uncertain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of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and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plans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to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come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back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to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>check</w:t>
            </w:r>
          </w:p>
        </w:tc>
      </w:tr>
      <w:tr w:rsidR="00A9349F" w14:paraId="77E68D34" w14:textId="77777777" w:rsidTr="00083E34">
        <w:tc>
          <w:tcPr>
            <w:tcW w:w="1356" w:type="dxa"/>
          </w:tcPr>
          <w:p w14:paraId="3539F138" w14:textId="1DD0B971" w:rsidR="00A9349F" w:rsidRPr="00FC321A" w:rsidRDefault="00A9349F" w:rsidP="00FC321A">
            <w:pPr>
              <w:tabs>
                <w:tab w:val="left" w:pos="1841"/>
              </w:tabs>
              <w:rPr>
                <w:rFonts w:ascii="Century Gothic" w:hAnsi="Century Gothic"/>
                <w:i/>
                <w:sz w:val="28"/>
                <w:szCs w:val="32"/>
              </w:rPr>
            </w:pPr>
            <w:r w:rsidRPr="00FC321A">
              <w:rPr>
                <w:rFonts w:ascii="Century Gothic" w:hAnsi="Century Gothic"/>
                <w:b/>
                <w:color w:val="4472C4" w:themeColor="accent1"/>
                <w:sz w:val="28"/>
                <w:szCs w:val="32"/>
              </w:rPr>
              <w:t>SP</w:t>
            </w:r>
          </w:p>
        </w:tc>
        <w:tc>
          <w:tcPr>
            <w:tcW w:w="7999" w:type="dxa"/>
            <w:vAlign w:val="center"/>
          </w:tcPr>
          <w:p w14:paraId="0AE7C112" w14:textId="25773EBF" w:rsidR="00A9349F" w:rsidRDefault="00A9349F" w:rsidP="00CF3EBC">
            <w:pPr>
              <w:spacing w:line="360" w:lineRule="auto"/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beside</w:t>
            </w:r>
            <w:r w:rsidRPr="008E6FAD">
              <w:rPr>
                <w:rFonts w:ascii="Century Gothic" w:hAnsi="Century Gothic"/>
                <w:i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a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misspelt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word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–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with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correction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in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margin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for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children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to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copy.</w:t>
            </w:r>
            <w:r w:rsidRPr="008E6FAD">
              <w:rPr>
                <w:rFonts w:ascii="Century Gothic" w:hAnsi="Century Gothic"/>
                <w:i/>
                <w:spacing w:val="1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(EYFS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&amp;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>KS1)</w:t>
            </w:r>
          </w:p>
        </w:tc>
      </w:tr>
      <w:tr w:rsidR="00A9349F" w14:paraId="30E545FF" w14:textId="77777777" w:rsidTr="00083E34">
        <w:trPr>
          <w:trHeight w:val="502"/>
        </w:trPr>
        <w:tc>
          <w:tcPr>
            <w:tcW w:w="1356" w:type="dxa"/>
          </w:tcPr>
          <w:p w14:paraId="62C3F089" w14:textId="51F405BE" w:rsidR="00A9349F" w:rsidRPr="00FC321A" w:rsidRDefault="00A9349F" w:rsidP="00FC321A">
            <w:pPr>
              <w:tabs>
                <w:tab w:val="left" w:pos="1841"/>
              </w:tabs>
              <w:rPr>
                <w:rFonts w:ascii="Century Gothic" w:hAnsi="Century Gothic"/>
                <w:i/>
                <w:sz w:val="28"/>
                <w:szCs w:val="32"/>
              </w:rPr>
            </w:pPr>
            <w:r w:rsidRPr="00FC321A">
              <w:rPr>
                <w:rFonts w:ascii="Century Gothic" w:hAnsi="Century Gothic"/>
                <w:b/>
                <w:color w:val="4472C4" w:themeColor="accent1"/>
                <w:sz w:val="28"/>
                <w:szCs w:val="32"/>
              </w:rPr>
              <w:t>SP</w:t>
            </w:r>
          </w:p>
        </w:tc>
        <w:tc>
          <w:tcPr>
            <w:tcW w:w="7999" w:type="dxa"/>
            <w:vAlign w:val="center"/>
          </w:tcPr>
          <w:p w14:paraId="11EFA04C" w14:textId="23C39BD8" w:rsidR="00A9349F" w:rsidRDefault="00A9349F" w:rsidP="00CF3EBC">
            <w:pPr>
              <w:spacing w:line="360" w:lineRule="auto"/>
              <w:ind w:right="972"/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beside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a</w:t>
            </w:r>
            <w:r w:rsidRPr="008E6FAD">
              <w:rPr>
                <w:rFonts w:ascii="Century Gothic" w:hAnsi="Century Gothic"/>
                <w:i/>
                <w:spacing w:val="-1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misspelt</w:t>
            </w:r>
            <w:r w:rsidRPr="008E6FAD">
              <w:rPr>
                <w:rFonts w:ascii="Century Gothic" w:hAnsi="Century Gothic"/>
                <w:i/>
                <w:spacing w:val="-1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word –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with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expectation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that</w:t>
            </w:r>
            <w:r w:rsidRPr="008E6FAD">
              <w:rPr>
                <w:rFonts w:ascii="Century Gothic" w:hAnsi="Century Gothic"/>
                <w:i/>
                <w:spacing w:val="-1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child</w:t>
            </w:r>
            <w:r w:rsidRPr="008E6FAD">
              <w:rPr>
                <w:rFonts w:ascii="Century Gothic" w:hAnsi="Century Gothic"/>
                <w:i/>
                <w:spacing w:val="-1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will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find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correct</w:t>
            </w:r>
            <w:r w:rsidRPr="008E6FAD">
              <w:rPr>
                <w:rFonts w:ascii="Century Gothic" w:hAnsi="Century Gothic"/>
                <w:i/>
                <w:spacing w:val="-1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spelling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and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correct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their work (Y3&amp;4)</w:t>
            </w:r>
          </w:p>
        </w:tc>
      </w:tr>
      <w:tr w:rsidR="00A9349F" w14:paraId="5D24D761" w14:textId="77777777" w:rsidTr="00083E34">
        <w:tc>
          <w:tcPr>
            <w:tcW w:w="1356" w:type="dxa"/>
          </w:tcPr>
          <w:p w14:paraId="66BB1EED" w14:textId="55290847" w:rsidR="00A9349F" w:rsidRPr="00FC321A" w:rsidRDefault="00A9349F" w:rsidP="00FC321A">
            <w:pPr>
              <w:tabs>
                <w:tab w:val="left" w:pos="1841"/>
              </w:tabs>
              <w:rPr>
                <w:rFonts w:ascii="Century Gothic" w:hAnsi="Century Gothic"/>
                <w:i/>
                <w:sz w:val="28"/>
                <w:szCs w:val="32"/>
              </w:rPr>
            </w:pPr>
            <w:r w:rsidRPr="00FC321A">
              <w:rPr>
                <w:rFonts w:ascii="Century Gothic" w:hAnsi="Century Gothic"/>
                <w:b/>
                <w:color w:val="4472C4" w:themeColor="accent1"/>
                <w:sz w:val="28"/>
                <w:szCs w:val="32"/>
              </w:rPr>
              <w:t>SP</w:t>
            </w:r>
          </w:p>
        </w:tc>
        <w:tc>
          <w:tcPr>
            <w:tcW w:w="7999" w:type="dxa"/>
            <w:vAlign w:val="center"/>
          </w:tcPr>
          <w:p w14:paraId="339E5B64" w14:textId="2BFC101C" w:rsidR="00A9349F" w:rsidRDefault="00A9349F" w:rsidP="00CF3EBC">
            <w:pPr>
              <w:spacing w:line="360" w:lineRule="auto"/>
              <w:ind w:right="545"/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in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margin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of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pupils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in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Y5 &amp;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Y6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(according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to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instructional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level)</w:t>
            </w:r>
            <w:r w:rsidRPr="008E6FAD">
              <w:rPr>
                <w:rFonts w:ascii="Century Gothic" w:hAnsi="Century Gothic"/>
                <w:i/>
                <w:spacing w:val="-1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Pupils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need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to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identify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spelling error on the line and correct themselves.</w:t>
            </w:r>
          </w:p>
        </w:tc>
      </w:tr>
      <w:tr w:rsidR="00A9349F" w14:paraId="0286A823" w14:textId="77777777" w:rsidTr="00083E34">
        <w:tc>
          <w:tcPr>
            <w:tcW w:w="1356" w:type="dxa"/>
          </w:tcPr>
          <w:p w14:paraId="69678C16" w14:textId="08A3EAB4" w:rsidR="00A9349F" w:rsidRPr="009F7F5E" w:rsidRDefault="009F7F5E" w:rsidP="00FC321A">
            <w:pPr>
              <w:tabs>
                <w:tab w:val="left" w:pos="1841"/>
              </w:tabs>
              <w:rPr>
                <w:rFonts w:ascii="Century Gothic" w:hAnsi="Century Gothic"/>
                <w:b/>
                <w:bCs/>
                <w:iCs/>
                <w:sz w:val="20"/>
              </w:rPr>
            </w:pPr>
            <w:r w:rsidRPr="009F7F5E">
              <w:rPr>
                <w:rFonts w:ascii="Century Gothic" w:hAnsi="Century Gothic"/>
                <w:b/>
                <w:bCs/>
                <w:iCs/>
                <w:color w:val="4472C4" w:themeColor="accent1"/>
                <w:sz w:val="36"/>
                <w:szCs w:val="40"/>
                <w:u w:val="single"/>
              </w:rPr>
              <w:t>_____</w:t>
            </w:r>
            <w:r w:rsidR="00A9349F" w:rsidRPr="009F7F5E">
              <w:rPr>
                <w:rFonts w:ascii="Century Gothic" w:hAnsi="Century Gothic"/>
                <w:b/>
                <w:bCs/>
                <w:iCs/>
                <w:color w:val="4472C4" w:themeColor="accent1"/>
                <w:sz w:val="36"/>
                <w:szCs w:val="40"/>
                <w:u w:val="single"/>
              </w:rPr>
              <w:t xml:space="preserve"> </w:t>
            </w:r>
          </w:p>
        </w:tc>
        <w:tc>
          <w:tcPr>
            <w:tcW w:w="7999" w:type="dxa"/>
            <w:vAlign w:val="center"/>
          </w:tcPr>
          <w:p w14:paraId="54605913" w14:textId="77777777" w:rsidR="00EC0AB1" w:rsidRDefault="00EC0AB1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  <w:p w14:paraId="0A73F2AF" w14:textId="292A3C84" w:rsidR="00A9349F" w:rsidRDefault="00A9349F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pacing w:val="-4"/>
                <w:sz w:val="20"/>
              </w:rPr>
            </w:pPr>
            <w:r>
              <w:rPr>
                <w:rFonts w:ascii="Century Gothic" w:hAnsi="Century Gothic"/>
                <w:i/>
                <w:sz w:val="20"/>
              </w:rPr>
              <w:t>l</w:t>
            </w:r>
            <w:r w:rsidRPr="008E6FAD">
              <w:rPr>
                <w:rFonts w:ascii="Century Gothic" w:hAnsi="Century Gothic"/>
                <w:i/>
                <w:sz w:val="20"/>
              </w:rPr>
              <w:t>etter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needs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to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be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changed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for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capital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or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lower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>case</w:t>
            </w:r>
          </w:p>
          <w:p w14:paraId="44761EC1" w14:textId="77777777" w:rsidR="00A9349F" w:rsidRDefault="00A9349F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</w:tc>
      </w:tr>
      <w:tr w:rsidR="00A9349F" w14:paraId="1B0D5407" w14:textId="77777777" w:rsidTr="00083E34">
        <w:tc>
          <w:tcPr>
            <w:tcW w:w="1356" w:type="dxa"/>
            <w:vAlign w:val="center"/>
          </w:tcPr>
          <w:p w14:paraId="02ECE7EA" w14:textId="12433B50" w:rsidR="00A9349F" w:rsidRDefault="00A9349F" w:rsidP="00141424">
            <w:pPr>
              <w:tabs>
                <w:tab w:val="left" w:pos="1841"/>
              </w:tabs>
              <w:spacing w:line="480" w:lineRule="auto"/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noProof/>
                <w:position w:val="2"/>
              </w:rPr>
              <w:drawing>
                <wp:inline distT="0" distB="0" distL="0" distR="0" wp14:anchorId="384714E6" wp14:editId="17FA62FF">
                  <wp:extent cx="641350" cy="85725"/>
                  <wp:effectExtent l="0" t="0" r="0" b="0"/>
                  <wp:docPr id="6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9" w:type="dxa"/>
            <w:vAlign w:val="center"/>
          </w:tcPr>
          <w:p w14:paraId="55899B08" w14:textId="095C9B6F" w:rsidR="00A9349F" w:rsidRDefault="00A9349F" w:rsidP="00083E34">
            <w:pPr>
              <w:tabs>
                <w:tab w:val="left" w:pos="1841"/>
              </w:tabs>
              <w:spacing w:line="480" w:lineRule="auto"/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finger</w:t>
            </w:r>
            <w:r w:rsidRPr="008E6FAD">
              <w:rPr>
                <w:rFonts w:ascii="Century Gothic" w:hAnsi="Century Gothic"/>
                <w:i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space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>needed</w:t>
            </w:r>
          </w:p>
        </w:tc>
      </w:tr>
      <w:tr w:rsidR="00A9349F" w14:paraId="0A33F761" w14:textId="77777777" w:rsidTr="00083E34">
        <w:tc>
          <w:tcPr>
            <w:tcW w:w="1356" w:type="dxa"/>
          </w:tcPr>
          <w:p w14:paraId="3976BB03" w14:textId="3B521653" w:rsidR="00A9349F" w:rsidRDefault="00141424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FF13B7F" wp14:editId="5A0F7D02">
                      <wp:simplePos x="0" y="0"/>
                      <wp:positionH relativeFrom="margin">
                        <wp:posOffset>283210</wp:posOffset>
                      </wp:positionH>
                      <wp:positionV relativeFrom="paragraph">
                        <wp:posOffset>77470</wp:posOffset>
                      </wp:positionV>
                      <wp:extent cx="114300" cy="17145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4300" cy="17145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AEA0F8" id="Straight Connector 9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.3pt,6.1pt" to="31.3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" strokecolor="#4472c4 [3204]" strokeweight="1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A9349F">
              <w:rPr>
                <w:rFonts w:ascii="Century Gothic" w:hAnsi="Century Gothic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392BF24" wp14:editId="31941A0B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73660</wp:posOffset>
                      </wp:positionV>
                      <wp:extent cx="142875" cy="19050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2875" cy="1905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1DE68A" id="Straight Connector 8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3pt,5.8pt" to="21.5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" strokecolor="#4472c4 [3204]" strokeweight="1.5pt">
                      <v:stroke joinstyle="miter"/>
                    </v:line>
                  </w:pict>
                </mc:Fallback>
              </mc:AlternateContent>
            </w:r>
          </w:p>
          <w:p w14:paraId="2738F0C0" w14:textId="163FB0AC" w:rsidR="00A9349F" w:rsidRDefault="00A9349F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</w:tc>
        <w:tc>
          <w:tcPr>
            <w:tcW w:w="7999" w:type="dxa"/>
            <w:vAlign w:val="center"/>
          </w:tcPr>
          <w:p w14:paraId="4E78C540" w14:textId="1A5677A2" w:rsidR="00A9349F" w:rsidRDefault="00A9349F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omission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of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a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>word</w:t>
            </w:r>
          </w:p>
        </w:tc>
      </w:tr>
      <w:tr w:rsidR="00A9349F" w14:paraId="2027710E" w14:textId="77777777" w:rsidTr="00083E34">
        <w:tc>
          <w:tcPr>
            <w:tcW w:w="1356" w:type="dxa"/>
          </w:tcPr>
          <w:p w14:paraId="06A5F086" w14:textId="16C276C4" w:rsidR="00A9349F" w:rsidRDefault="00A9349F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F0A117" wp14:editId="719BCD5C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165100</wp:posOffset>
                      </wp:positionV>
                      <wp:extent cx="142875" cy="190500"/>
                      <wp:effectExtent l="0" t="0" r="2857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2875" cy="1905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7EB44A" id="Straight Connector 1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9pt,13pt" to="23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" strokecolor="#4472c4 [3204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99" w:type="dxa"/>
            <w:vAlign w:val="center"/>
          </w:tcPr>
          <w:p w14:paraId="353D6E48" w14:textId="77777777" w:rsidR="00EC0AB1" w:rsidRDefault="00EC0AB1" w:rsidP="00083E34">
            <w:pPr>
              <w:rPr>
                <w:rFonts w:ascii="Century Gothic" w:hAnsi="Century Gothic"/>
                <w:i/>
                <w:sz w:val="20"/>
              </w:rPr>
            </w:pPr>
          </w:p>
          <w:p w14:paraId="77966412" w14:textId="7DAB71E6" w:rsidR="00A9349F" w:rsidRDefault="00A9349F" w:rsidP="00083E34">
            <w:pPr>
              <w:rPr>
                <w:rFonts w:ascii="Century Gothic" w:hAnsi="Century Gothic"/>
                <w:i/>
                <w:spacing w:val="-4"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start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new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>line</w:t>
            </w:r>
          </w:p>
          <w:p w14:paraId="27090592" w14:textId="4F9A9015" w:rsidR="00540348" w:rsidRDefault="00540348" w:rsidP="00083E34">
            <w:pPr>
              <w:rPr>
                <w:rFonts w:ascii="Century Gothic" w:hAnsi="Century Gothic"/>
                <w:i/>
                <w:sz w:val="20"/>
              </w:rPr>
            </w:pPr>
          </w:p>
        </w:tc>
      </w:tr>
      <w:tr w:rsidR="00A9349F" w14:paraId="15F59668" w14:textId="77777777" w:rsidTr="00083E34">
        <w:tc>
          <w:tcPr>
            <w:tcW w:w="1356" w:type="dxa"/>
          </w:tcPr>
          <w:p w14:paraId="1CB2FA91" w14:textId="39A108CE" w:rsidR="00A9349F" w:rsidRDefault="00A9349F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5D24E86" wp14:editId="160C3574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87630</wp:posOffset>
                      </wp:positionV>
                      <wp:extent cx="142875" cy="190500"/>
                      <wp:effectExtent l="0" t="0" r="2857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2875" cy="1905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7BBA09" id="Straight Connector 1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65pt,6.9pt" to="20.9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" strokecolor="#4472c4 [3204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entury Gothic" w:hAnsi="Century Gothic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66D499F" wp14:editId="57AEFB83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132715</wp:posOffset>
                      </wp:positionV>
                      <wp:extent cx="142875" cy="190500"/>
                      <wp:effectExtent l="0" t="0" r="2857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2875" cy="1905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38A9AB" id="Straight Connector 1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9pt,10.45pt" to="29.1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" strokecolor="#4472c4 [3204]" strokeweight="1.5pt">
                      <v:stroke joinstyle="miter"/>
                    </v:line>
                  </w:pict>
                </mc:Fallback>
              </mc:AlternateContent>
            </w:r>
          </w:p>
          <w:p w14:paraId="444026FF" w14:textId="6FCAEACF" w:rsidR="00A9349F" w:rsidRDefault="00A9349F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  <w:p w14:paraId="2428F6B6" w14:textId="5B46791C" w:rsidR="00A9349F" w:rsidRDefault="00A9349F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</w:tc>
        <w:tc>
          <w:tcPr>
            <w:tcW w:w="7999" w:type="dxa"/>
            <w:vAlign w:val="center"/>
          </w:tcPr>
          <w:p w14:paraId="528D68AD" w14:textId="5CF8A081" w:rsidR="00A9349F" w:rsidRDefault="00A9349F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new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paragraph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>needed</w:t>
            </w:r>
          </w:p>
        </w:tc>
      </w:tr>
      <w:tr w:rsidR="00A9349F" w14:paraId="533F394E" w14:textId="77777777" w:rsidTr="00083E34">
        <w:tc>
          <w:tcPr>
            <w:tcW w:w="1356" w:type="dxa"/>
          </w:tcPr>
          <w:p w14:paraId="4A36C9EC" w14:textId="3F32CC6B" w:rsidR="00A9349F" w:rsidRDefault="00144348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 w:rsidRPr="00144348">
              <w:rPr>
                <w:rFonts w:ascii="Century Gothic" w:hAnsi="Century Gothic"/>
                <w:i/>
                <w:noProof/>
                <w:sz w:val="20"/>
              </w:rPr>
              <w:drawing>
                <wp:inline distT="0" distB="0" distL="0" distR="0" wp14:anchorId="1AD8EC8B" wp14:editId="0EF74D31">
                  <wp:extent cx="381053" cy="342948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53" cy="34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9" w:type="dxa"/>
            <w:vAlign w:val="center"/>
          </w:tcPr>
          <w:p w14:paraId="32ED4365" w14:textId="6916CCCE" w:rsidR="00A9349F" w:rsidRDefault="00A9349F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Verbal</w:t>
            </w:r>
            <w:r w:rsidRPr="008E6FAD">
              <w:rPr>
                <w:rFonts w:ascii="Century Gothic" w:hAnsi="Century Gothic"/>
                <w:i/>
                <w:spacing w:val="-9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Feedback</w:t>
            </w:r>
            <w:r w:rsidRPr="008E6FAD">
              <w:rPr>
                <w:rFonts w:ascii="Century Gothic" w:hAnsi="Century Gothic"/>
                <w:i/>
                <w:spacing w:val="-8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>given</w:t>
            </w:r>
          </w:p>
        </w:tc>
      </w:tr>
      <w:tr w:rsidR="00A9349F" w14:paraId="266E764A" w14:textId="77777777" w:rsidTr="00083E34">
        <w:tc>
          <w:tcPr>
            <w:tcW w:w="1356" w:type="dxa"/>
          </w:tcPr>
          <w:p w14:paraId="3B864758" w14:textId="761A0527" w:rsidR="00A9349F" w:rsidRDefault="00144348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 w:rsidRPr="00144348">
              <w:rPr>
                <w:rFonts w:ascii="Century Gothic" w:hAnsi="Century Gothic"/>
                <w:i/>
                <w:noProof/>
                <w:sz w:val="20"/>
              </w:rPr>
              <w:drawing>
                <wp:inline distT="0" distB="0" distL="0" distR="0" wp14:anchorId="5F449BBB" wp14:editId="66174ACB">
                  <wp:extent cx="438211" cy="352474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11" cy="35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9" w:type="dxa"/>
            <w:vAlign w:val="center"/>
          </w:tcPr>
          <w:p w14:paraId="296BC4ED" w14:textId="2550720F" w:rsidR="00A9349F" w:rsidRDefault="00A9349F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for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supported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when</w:t>
            </w:r>
            <w:r w:rsidRPr="008E6FAD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7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child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is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supported</w:t>
            </w:r>
            <w:r w:rsidRPr="008E6FAD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by</w:t>
            </w:r>
            <w:r w:rsidRPr="008E6FAD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the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pacing w:val="-2"/>
                <w:sz w:val="20"/>
              </w:rPr>
              <w:t>adult</w:t>
            </w:r>
            <w:r w:rsidRPr="008E6FAD">
              <w:rPr>
                <w:rFonts w:ascii="Century Gothic" w:hAnsi="Century Gothic"/>
                <w:spacing w:val="-2"/>
                <w:sz w:val="20"/>
              </w:rPr>
              <w:t>.</w:t>
            </w:r>
          </w:p>
        </w:tc>
      </w:tr>
      <w:tr w:rsidR="00A9349F" w14:paraId="4029FA78" w14:textId="77777777" w:rsidTr="00083E34">
        <w:tc>
          <w:tcPr>
            <w:tcW w:w="1356" w:type="dxa"/>
          </w:tcPr>
          <w:p w14:paraId="76BCC594" w14:textId="0EE11E99" w:rsidR="00A9349F" w:rsidRDefault="00144348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D5F9930" wp14:editId="1E088E50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127000</wp:posOffset>
                      </wp:positionV>
                      <wp:extent cx="266700" cy="266700"/>
                      <wp:effectExtent l="38100" t="57150" r="57150" b="38100"/>
                      <wp:wrapNone/>
                      <wp:docPr id="16" name="Isosceles Tri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triangl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FF0558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16" o:spid="_x0000_s1026" type="#_x0000_t5" style="position:absolute;margin-left:13.3pt;margin-top:10pt;width:21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" filled="f" strokecolor="#4472c4 [3204]" strokeweight="4.5pt"/>
                  </w:pict>
                </mc:Fallback>
              </mc:AlternateContent>
            </w:r>
          </w:p>
        </w:tc>
        <w:tc>
          <w:tcPr>
            <w:tcW w:w="7999" w:type="dxa"/>
            <w:vAlign w:val="center"/>
          </w:tcPr>
          <w:p w14:paraId="3E97D42B" w14:textId="77777777" w:rsidR="00EC0AB1" w:rsidRDefault="00EC0AB1" w:rsidP="00083E34">
            <w:pPr>
              <w:rPr>
                <w:rFonts w:ascii="Century Gothic" w:hAnsi="Century Gothic"/>
                <w:i/>
                <w:sz w:val="20"/>
              </w:rPr>
            </w:pPr>
          </w:p>
          <w:p w14:paraId="1FE9C2A1" w14:textId="4BC423A2" w:rsidR="00A9349F" w:rsidRPr="008E6FAD" w:rsidRDefault="00A9349F" w:rsidP="00083E34">
            <w:pPr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to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indicate</w:t>
            </w:r>
            <w:r>
              <w:rPr>
                <w:rFonts w:ascii="Century Gothic" w:hAnsi="Century Gothic"/>
                <w:i/>
                <w:sz w:val="20"/>
              </w:rPr>
              <w:t xml:space="preserve"> objective fully met</w:t>
            </w:r>
          </w:p>
          <w:p w14:paraId="42F4B0A8" w14:textId="4481C1CF" w:rsidR="003B1C24" w:rsidRDefault="003B1C24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</w:tc>
      </w:tr>
      <w:tr w:rsidR="00A9349F" w14:paraId="7128737E" w14:textId="77777777" w:rsidTr="00083E34">
        <w:tc>
          <w:tcPr>
            <w:tcW w:w="1356" w:type="dxa"/>
          </w:tcPr>
          <w:p w14:paraId="6CB836DD" w14:textId="6F8D0477" w:rsidR="00A9349F" w:rsidRDefault="003B1C24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48CCC3F" wp14:editId="01D41982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30480</wp:posOffset>
                      </wp:positionV>
                      <wp:extent cx="190500" cy="400050"/>
                      <wp:effectExtent l="38100" t="19050" r="38100" b="3810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40005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0AE1D2" id="Straight Connector 2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6pt,2.4pt" to="36.6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" strokecolor="white [3212]" strokeweight="6pt">
                      <v:stroke joinstyle="miter"/>
                    </v:line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490DB4B" wp14:editId="71CEC22C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86995</wp:posOffset>
                      </wp:positionV>
                      <wp:extent cx="266700" cy="266700"/>
                      <wp:effectExtent l="38100" t="57150" r="57150" b="38100"/>
                      <wp:wrapNone/>
                      <wp:docPr id="19" name="Isosceles Tri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triangl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6BA27" id="Isosceles Triangle 19" o:spid="_x0000_s1026" type="#_x0000_t5" style="position:absolute;margin-left:12.55pt;margin-top:6.85pt;width:21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" filled="f" strokecolor="#4472c4 [3204]" strokeweight="4.5pt"/>
                  </w:pict>
                </mc:Fallback>
              </mc:AlternateContent>
            </w:r>
          </w:p>
          <w:p w14:paraId="766820AC" w14:textId="0D911E31" w:rsidR="00141424" w:rsidRDefault="00141424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  <w:p w14:paraId="7F688776" w14:textId="721DA5A2" w:rsidR="00141424" w:rsidRDefault="00141424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</w:tc>
        <w:tc>
          <w:tcPr>
            <w:tcW w:w="7999" w:type="dxa"/>
            <w:vAlign w:val="center"/>
          </w:tcPr>
          <w:p w14:paraId="003E0D1D" w14:textId="7DE615B1" w:rsidR="003B1C24" w:rsidRPr="008E6FAD" w:rsidRDefault="003B1C24" w:rsidP="00083E34">
            <w:pPr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to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indicate</w:t>
            </w:r>
            <w:r>
              <w:rPr>
                <w:rFonts w:ascii="Century Gothic" w:hAnsi="Century Gothic"/>
                <w:i/>
                <w:sz w:val="20"/>
              </w:rPr>
              <w:t xml:space="preserve"> objective partially met</w:t>
            </w:r>
          </w:p>
          <w:p w14:paraId="6821BBA4" w14:textId="40509C67" w:rsidR="00A9349F" w:rsidRDefault="00A9349F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</w:tc>
      </w:tr>
      <w:tr w:rsidR="00A9349F" w14:paraId="3C31DFE2" w14:textId="77777777" w:rsidTr="00083E34">
        <w:tc>
          <w:tcPr>
            <w:tcW w:w="1356" w:type="dxa"/>
          </w:tcPr>
          <w:p w14:paraId="37E39EB6" w14:textId="0DDB5518" w:rsidR="00A9349F" w:rsidRDefault="00540348" w:rsidP="00C704C7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 w:rsidRPr="003B1C24">
              <w:rPr>
                <w:rFonts w:ascii="Century Gothic" w:hAnsi="Century Gothic"/>
                <w:i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A47FA5E" wp14:editId="77BC5D96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48895</wp:posOffset>
                      </wp:positionV>
                      <wp:extent cx="190500" cy="400050"/>
                      <wp:effectExtent l="38100" t="19050" r="38100" b="3810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40005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78D2E" id="Straight Connector 2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35pt,3.85pt" to="34.3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" strokecolor="white [3212]" strokeweight="6pt">
                      <v:stroke joinstyle="miter"/>
                    </v:line>
                  </w:pict>
                </mc:Fallback>
              </mc:AlternateContent>
            </w:r>
            <w:r w:rsidRPr="003B1C24">
              <w:rPr>
                <w:rFonts w:ascii="Century Gothic" w:hAnsi="Century Gothic"/>
                <w:i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ACFC938" wp14:editId="6D6E427C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363219</wp:posOffset>
                      </wp:positionV>
                      <wp:extent cx="428625" cy="9525"/>
                      <wp:effectExtent l="19050" t="38100" r="47625" b="47625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9525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72572F" id="Straight Connector 2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6pt,28.6pt" to="49.3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" strokecolor="white [3212]" strokeweight="6pt">
                      <v:stroke joinstyle="miter"/>
                    </v:line>
                  </w:pict>
                </mc:Fallback>
              </mc:AlternateContent>
            </w:r>
            <w:r w:rsidR="003B1C24" w:rsidRPr="003B1C24">
              <w:rPr>
                <w:rFonts w:ascii="Century Gothic" w:hAnsi="Century Gothic"/>
                <w:i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CBBCB2" wp14:editId="36EEF92C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95885</wp:posOffset>
                      </wp:positionV>
                      <wp:extent cx="266700" cy="266700"/>
                      <wp:effectExtent l="38100" t="76200" r="57150" b="47625"/>
                      <wp:wrapNone/>
                      <wp:docPr id="22" name="Isosceles Tri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triangl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AD7BB" id="Isosceles Triangle 22" o:spid="_x0000_s1026" type="#_x0000_t5" style="position:absolute;margin-left:10.3pt;margin-top:7.55pt;width:21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" filled="f" strokecolor="#4472c4 [3204]" strokeweight="4.5pt"/>
                  </w:pict>
                </mc:Fallback>
              </mc:AlternateContent>
            </w:r>
          </w:p>
        </w:tc>
        <w:tc>
          <w:tcPr>
            <w:tcW w:w="7999" w:type="dxa"/>
            <w:vAlign w:val="center"/>
          </w:tcPr>
          <w:p w14:paraId="012C12DD" w14:textId="77777777" w:rsidR="00EC0AB1" w:rsidRDefault="00EC0AB1" w:rsidP="00083E34">
            <w:pPr>
              <w:rPr>
                <w:rFonts w:ascii="Century Gothic" w:hAnsi="Century Gothic"/>
                <w:i/>
                <w:sz w:val="20"/>
              </w:rPr>
            </w:pPr>
          </w:p>
          <w:p w14:paraId="6FE40A09" w14:textId="27870087" w:rsidR="003B1C24" w:rsidRPr="008E6FAD" w:rsidRDefault="003B1C24" w:rsidP="00083E34">
            <w:pPr>
              <w:rPr>
                <w:rFonts w:ascii="Century Gothic" w:hAnsi="Century Gothic"/>
                <w:i/>
                <w:sz w:val="20"/>
              </w:rPr>
            </w:pPr>
            <w:r w:rsidRPr="008E6FAD">
              <w:rPr>
                <w:rFonts w:ascii="Century Gothic" w:hAnsi="Century Gothic"/>
                <w:i/>
                <w:sz w:val="20"/>
              </w:rPr>
              <w:t>to</w:t>
            </w:r>
            <w:r w:rsidRPr="008E6FAD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8E6FAD">
              <w:rPr>
                <w:rFonts w:ascii="Century Gothic" w:hAnsi="Century Gothic"/>
                <w:i/>
                <w:sz w:val="20"/>
              </w:rPr>
              <w:t>indicate</w:t>
            </w:r>
            <w:r>
              <w:rPr>
                <w:rFonts w:ascii="Century Gothic" w:hAnsi="Century Gothic"/>
                <w:i/>
                <w:sz w:val="20"/>
              </w:rPr>
              <w:t xml:space="preserve"> objective taught but not met</w:t>
            </w:r>
          </w:p>
          <w:p w14:paraId="324C825C" w14:textId="36A10316" w:rsidR="003B1C24" w:rsidRDefault="003B1C24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</w:tc>
      </w:tr>
      <w:tr w:rsidR="00A9349F" w14:paraId="6DAADD01" w14:textId="77777777" w:rsidTr="00083E34">
        <w:tc>
          <w:tcPr>
            <w:tcW w:w="1356" w:type="dxa"/>
            <w:vAlign w:val="center"/>
          </w:tcPr>
          <w:p w14:paraId="6066C07C" w14:textId="66F1791A" w:rsidR="00A9349F" w:rsidRDefault="003B1C24" w:rsidP="003B1C2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 w:rsidRPr="003B1C24">
              <w:rPr>
                <w:rFonts w:ascii="Century Gothic" w:hAnsi="Century Gothic"/>
                <w:i/>
                <w:sz w:val="20"/>
                <w:highlight w:val="green"/>
              </w:rPr>
              <w:t>correct</w:t>
            </w:r>
          </w:p>
        </w:tc>
        <w:tc>
          <w:tcPr>
            <w:tcW w:w="7999" w:type="dxa"/>
            <w:vAlign w:val="center"/>
          </w:tcPr>
          <w:p w14:paraId="4A931556" w14:textId="77777777" w:rsidR="00EC0AB1" w:rsidRDefault="00EC0AB1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  <w:p w14:paraId="753398AE" w14:textId="628CB1EF" w:rsidR="00A9349F" w:rsidRDefault="00540348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sz w:val="20"/>
              </w:rPr>
              <w:t>Highlighting the correct parts of the objective or success criteria</w:t>
            </w:r>
          </w:p>
          <w:p w14:paraId="60F337A7" w14:textId="083D809A" w:rsidR="003B1C24" w:rsidRDefault="003B1C24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</w:tc>
      </w:tr>
      <w:tr w:rsidR="00A9349F" w14:paraId="3C2318F0" w14:textId="77777777" w:rsidTr="00083E34">
        <w:tc>
          <w:tcPr>
            <w:tcW w:w="1356" w:type="dxa"/>
            <w:vAlign w:val="center"/>
          </w:tcPr>
          <w:p w14:paraId="4EED5950" w14:textId="6978F1D7" w:rsidR="00A9349F" w:rsidRDefault="003B1C24" w:rsidP="003B1C2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 w:rsidRPr="003B1C24">
              <w:rPr>
                <w:rFonts w:ascii="Century Gothic" w:hAnsi="Century Gothic"/>
                <w:i/>
                <w:sz w:val="20"/>
                <w:highlight w:val="magenta"/>
              </w:rPr>
              <w:t>error</w:t>
            </w:r>
          </w:p>
        </w:tc>
        <w:tc>
          <w:tcPr>
            <w:tcW w:w="7999" w:type="dxa"/>
            <w:vAlign w:val="center"/>
          </w:tcPr>
          <w:p w14:paraId="1F030C9D" w14:textId="77777777" w:rsidR="00EC0AB1" w:rsidRDefault="00EC0AB1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  <w:p w14:paraId="1099364F" w14:textId="4FB2F237" w:rsidR="00A9349F" w:rsidRDefault="00540348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  <w:r>
              <w:rPr>
                <w:rFonts w:ascii="Century Gothic" w:hAnsi="Century Gothic"/>
                <w:i/>
                <w:sz w:val="20"/>
              </w:rPr>
              <w:t>Highlighting errors which the child needs to address</w:t>
            </w:r>
          </w:p>
          <w:p w14:paraId="028825E9" w14:textId="60C533B6" w:rsidR="003B1C24" w:rsidRDefault="003B1C24" w:rsidP="00083E34">
            <w:pPr>
              <w:tabs>
                <w:tab w:val="left" w:pos="1841"/>
              </w:tabs>
              <w:rPr>
                <w:rFonts w:ascii="Century Gothic" w:hAnsi="Century Gothic"/>
                <w:i/>
                <w:sz w:val="20"/>
              </w:rPr>
            </w:pPr>
          </w:p>
        </w:tc>
      </w:tr>
    </w:tbl>
    <w:p w14:paraId="65882AA7" w14:textId="3BB0895D" w:rsidR="00C704C7" w:rsidRPr="008E6FAD" w:rsidRDefault="00C704C7" w:rsidP="008E6FAD">
      <w:pPr>
        <w:spacing w:line="243" w:lineRule="exact"/>
        <w:rPr>
          <w:rFonts w:ascii="Century Gothic" w:hAnsi="Century Gothic"/>
          <w:sz w:val="20"/>
        </w:rPr>
        <w:sectPr w:rsidR="00C704C7" w:rsidRPr="008E6FAD" w:rsidSect="00064DB3">
          <w:pgSz w:w="11900" w:h="16850"/>
          <w:pgMar w:top="624" w:right="851" w:bottom="510" w:left="1021" w:header="0" w:footer="629" w:gutter="0"/>
          <w:cols w:space="720"/>
        </w:sectPr>
      </w:pPr>
    </w:p>
    <w:p w14:paraId="650BAF79" w14:textId="51074489" w:rsidR="00003A64" w:rsidRPr="008E6FAD" w:rsidRDefault="00003A64" w:rsidP="00083E34">
      <w:pPr>
        <w:rPr>
          <w:rFonts w:ascii="Century Gothic" w:eastAsiaTheme="majorEastAsia" w:hAnsi="Century Gothic" w:cstheme="majorBidi"/>
          <w:b/>
          <w:sz w:val="32"/>
          <w:szCs w:val="32"/>
        </w:rPr>
      </w:pPr>
    </w:p>
    <w:sectPr w:rsidR="00003A64" w:rsidRPr="008E6FAD" w:rsidSect="00F72793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0864" w14:textId="77777777" w:rsidR="007E48AB" w:rsidRDefault="007E48AB" w:rsidP="00B942D3">
      <w:pPr>
        <w:spacing w:line="240" w:lineRule="auto"/>
      </w:pPr>
      <w:r>
        <w:separator/>
      </w:r>
    </w:p>
  </w:endnote>
  <w:endnote w:type="continuationSeparator" w:id="0">
    <w:p w14:paraId="4B154402" w14:textId="77777777" w:rsidR="007E48AB" w:rsidRDefault="007E48AB" w:rsidP="00B942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CF52" w14:textId="77777777" w:rsidR="007E48AB" w:rsidRDefault="007E48AB" w:rsidP="00B942D3">
      <w:pPr>
        <w:spacing w:line="240" w:lineRule="auto"/>
      </w:pPr>
      <w:r>
        <w:separator/>
      </w:r>
    </w:p>
  </w:footnote>
  <w:footnote w:type="continuationSeparator" w:id="0">
    <w:p w14:paraId="4618D84B" w14:textId="77777777" w:rsidR="007E48AB" w:rsidRDefault="007E48AB" w:rsidP="00B942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5283"/>
    <w:multiLevelType w:val="hybridMultilevel"/>
    <w:tmpl w:val="4D9A6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F336A"/>
    <w:multiLevelType w:val="hybridMultilevel"/>
    <w:tmpl w:val="2A4E4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104E3417"/>
    <w:multiLevelType w:val="multilevel"/>
    <w:tmpl w:val="160E8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9429E1"/>
    <w:multiLevelType w:val="hybridMultilevel"/>
    <w:tmpl w:val="C9ECE9FE"/>
    <w:lvl w:ilvl="0" w:tplc="41DCE9EE">
      <w:numFmt w:val="bullet"/>
      <w:lvlText w:val=""/>
      <w:lvlJc w:val="left"/>
      <w:pPr>
        <w:ind w:left="2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1E60E2">
      <w:numFmt w:val="bullet"/>
      <w:lvlText w:val=""/>
      <w:lvlJc w:val="left"/>
      <w:pPr>
        <w:ind w:left="16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20F01EC2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3" w:tplc="7722E3B4">
      <w:numFmt w:val="bullet"/>
      <w:lvlText w:val="•"/>
      <w:lvlJc w:val="left"/>
      <w:pPr>
        <w:ind w:left="3762" w:hanging="360"/>
      </w:pPr>
      <w:rPr>
        <w:rFonts w:hint="default"/>
        <w:lang w:val="en-US" w:eastAsia="en-US" w:bidi="ar-SA"/>
      </w:rPr>
    </w:lvl>
    <w:lvl w:ilvl="4" w:tplc="0778D830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ar-SA"/>
      </w:rPr>
    </w:lvl>
    <w:lvl w:ilvl="5" w:tplc="298E82EE">
      <w:numFmt w:val="bullet"/>
      <w:lvlText w:val="•"/>
      <w:lvlJc w:val="left"/>
      <w:pPr>
        <w:ind w:left="5922" w:hanging="360"/>
      </w:pPr>
      <w:rPr>
        <w:rFonts w:hint="default"/>
        <w:lang w:val="en-US" w:eastAsia="en-US" w:bidi="ar-SA"/>
      </w:rPr>
    </w:lvl>
    <w:lvl w:ilvl="6" w:tplc="4EF2300C">
      <w:numFmt w:val="bullet"/>
      <w:lvlText w:val="•"/>
      <w:lvlJc w:val="left"/>
      <w:pPr>
        <w:ind w:left="7002" w:hanging="360"/>
      </w:pPr>
      <w:rPr>
        <w:rFonts w:hint="default"/>
        <w:lang w:val="en-US" w:eastAsia="en-US" w:bidi="ar-SA"/>
      </w:rPr>
    </w:lvl>
    <w:lvl w:ilvl="7" w:tplc="87DC81AC">
      <w:numFmt w:val="bullet"/>
      <w:lvlText w:val="•"/>
      <w:lvlJc w:val="left"/>
      <w:pPr>
        <w:ind w:left="8082" w:hanging="360"/>
      </w:pPr>
      <w:rPr>
        <w:rFonts w:hint="default"/>
        <w:lang w:val="en-US" w:eastAsia="en-US" w:bidi="ar-SA"/>
      </w:rPr>
    </w:lvl>
    <w:lvl w:ilvl="8" w:tplc="1AFA4DD2">
      <w:numFmt w:val="bullet"/>
      <w:lvlText w:val="•"/>
      <w:lvlJc w:val="left"/>
      <w:pPr>
        <w:ind w:left="916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DE50240"/>
    <w:multiLevelType w:val="hybridMultilevel"/>
    <w:tmpl w:val="F4E0D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D67F2"/>
    <w:multiLevelType w:val="hybridMultilevel"/>
    <w:tmpl w:val="C204AA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75B70"/>
    <w:multiLevelType w:val="hybridMultilevel"/>
    <w:tmpl w:val="4AC4A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D7E22"/>
    <w:multiLevelType w:val="hybridMultilevel"/>
    <w:tmpl w:val="86562CAE"/>
    <w:lvl w:ilvl="0" w:tplc="7FDCBD3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BD4BB38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2" w:tplc="F6DE3916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8FB80864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504E2934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5" w:tplc="F9B66656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ar-SA"/>
      </w:rPr>
    </w:lvl>
    <w:lvl w:ilvl="6" w:tplc="52C4A1B8">
      <w:numFmt w:val="bullet"/>
      <w:lvlText w:val="•"/>
      <w:lvlJc w:val="left"/>
      <w:pPr>
        <w:ind w:left="4601" w:hanging="360"/>
      </w:pPr>
      <w:rPr>
        <w:rFonts w:hint="default"/>
        <w:lang w:val="en-US" w:eastAsia="en-US" w:bidi="ar-SA"/>
      </w:rPr>
    </w:lvl>
    <w:lvl w:ilvl="7" w:tplc="BBD6A236">
      <w:numFmt w:val="bullet"/>
      <w:lvlText w:val="•"/>
      <w:lvlJc w:val="left"/>
      <w:pPr>
        <w:ind w:left="5291" w:hanging="360"/>
      </w:pPr>
      <w:rPr>
        <w:rFonts w:hint="default"/>
        <w:lang w:val="en-US" w:eastAsia="en-US" w:bidi="ar-SA"/>
      </w:rPr>
    </w:lvl>
    <w:lvl w:ilvl="8" w:tplc="821AAA02">
      <w:numFmt w:val="bullet"/>
      <w:lvlText w:val="•"/>
      <w:lvlJc w:val="left"/>
      <w:pPr>
        <w:ind w:left="598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99A336B"/>
    <w:multiLevelType w:val="hybridMultilevel"/>
    <w:tmpl w:val="7CD69C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A4238"/>
    <w:multiLevelType w:val="hybridMultilevel"/>
    <w:tmpl w:val="23888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A4A63"/>
    <w:multiLevelType w:val="multilevel"/>
    <w:tmpl w:val="6AF6BCF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1067CCF"/>
    <w:multiLevelType w:val="hybridMultilevel"/>
    <w:tmpl w:val="A64EA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31BBA"/>
    <w:multiLevelType w:val="hybridMultilevel"/>
    <w:tmpl w:val="89BA1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333E9"/>
    <w:multiLevelType w:val="hybridMultilevel"/>
    <w:tmpl w:val="51580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D537E"/>
    <w:multiLevelType w:val="hybridMultilevel"/>
    <w:tmpl w:val="B2ECB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A4B90"/>
    <w:multiLevelType w:val="hybridMultilevel"/>
    <w:tmpl w:val="103C1300"/>
    <w:lvl w:ilvl="0" w:tplc="330A816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9C886B2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2" w:tplc="DD5A6FA8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F560EAE0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31E0CAD2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5" w:tplc="569AAF2A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ar-SA"/>
      </w:rPr>
    </w:lvl>
    <w:lvl w:ilvl="6" w:tplc="7B000B1A">
      <w:numFmt w:val="bullet"/>
      <w:lvlText w:val="•"/>
      <w:lvlJc w:val="left"/>
      <w:pPr>
        <w:ind w:left="4601" w:hanging="360"/>
      </w:pPr>
      <w:rPr>
        <w:rFonts w:hint="default"/>
        <w:lang w:val="en-US" w:eastAsia="en-US" w:bidi="ar-SA"/>
      </w:rPr>
    </w:lvl>
    <w:lvl w:ilvl="7" w:tplc="41688F0A">
      <w:numFmt w:val="bullet"/>
      <w:lvlText w:val="•"/>
      <w:lvlJc w:val="left"/>
      <w:pPr>
        <w:ind w:left="5291" w:hanging="360"/>
      </w:pPr>
      <w:rPr>
        <w:rFonts w:hint="default"/>
        <w:lang w:val="en-US" w:eastAsia="en-US" w:bidi="ar-SA"/>
      </w:rPr>
    </w:lvl>
    <w:lvl w:ilvl="8" w:tplc="0AD60822">
      <w:numFmt w:val="bullet"/>
      <w:lvlText w:val="•"/>
      <w:lvlJc w:val="left"/>
      <w:pPr>
        <w:ind w:left="598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C50189B"/>
    <w:multiLevelType w:val="hybridMultilevel"/>
    <w:tmpl w:val="2D662F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114AF"/>
    <w:multiLevelType w:val="hybridMultilevel"/>
    <w:tmpl w:val="7D2A3524"/>
    <w:lvl w:ilvl="0" w:tplc="F3E2E94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4A2B03E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2" w:tplc="C5FE213A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F76697DE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9570923C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5" w:tplc="9BD4BEAC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ar-SA"/>
      </w:rPr>
    </w:lvl>
    <w:lvl w:ilvl="6" w:tplc="7D44FE22">
      <w:numFmt w:val="bullet"/>
      <w:lvlText w:val="•"/>
      <w:lvlJc w:val="left"/>
      <w:pPr>
        <w:ind w:left="4601" w:hanging="360"/>
      </w:pPr>
      <w:rPr>
        <w:rFonts w:hint="default"/>
        <w:lang w:val="en-US" w:eastAsia="en-US" w:bidi="ar-SA"/>
      </w:rPr>
    </w:lvl>
    <w:lvl w:ilvl="7" w:tplc="F594F6AC">
      <w:numFmt w:val="bullet"/>
      <w:lvlText w:val="•"/>
      <w:lvlJc w:val="left"/>
      <w:pPr>
        <w:ind w:left="5291" w:hanging="360"/>
      </w:pPr>
      <w:rPr>
        <w:rFonts w:hint="default"/>
        <w:lang w:val="en-US" w:eastAsia="en-US" w:bidi="ar-SA"/>
      </w:rPr>
    </w:lvl>
    <w:lvl w:ilvl="8" w:tplc="CE60BC48">
      <w:numFmt w:val="bullet"/>
      <w:lvlText w:val="•"/>
      <w:lvlJc w:val="left"/>
      <w:pPr>
        <w:ind w:left="5981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58373E1"/>
    <w:multiLevelType w:val="hybridMultilevel"/>
    <w:tmpl w:val="AB767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F0D45"/>
    <w:multiLevelType w:val="hybridMultilevel"/>
    <w:tmpl w:val="CB76F0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940B4"/>
    <w:multiLevelType w:val="hybridMultilevel"/>
    <w:tmpl w:val="DFD6B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F59F4"/>
    <w:multiLevelType w:val="hybridMultilevel"/>
    <w:tmpl w:val="44BEB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E8A74">
      <w:start w:val="175"/>
      <w:numFmt w:val="bullet"/>
      <w:lvlText w:val="•"/>
      <w:lvlJc w:val="left"/>
      <w:pPr>
        <w:ind w:left="1800" w:hanging="720"/>
      </w:pPr>
      <w:rPr>
        <w:rFonts w:ascii="Garamond" w:eastAsiaTheme="minorHAnsi" w:hAnsi="Garamond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E3366"/>
    <w:multiLevelType w:val="hybridMultilevel"/>
    <w:tmpl w:val="FA24BF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FB1136"/>
    <w:multiLevelType w:val="hybridMultilevel"/>
    <w:tmpl w:val="D012C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B0B48"/>
    <w:multiLevelType w:val="hybridMultilevel"/>
    <w:tmpl w:val="0E82E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F4C83"/>
    <w:multiLevelType w:val="hybridMultilevel"/>
    <w:tmpl w:val="BEB0E2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B1154"/>
    <w:multiLevelType w:val="hybridMultilevel"/>
    <w:tmpl w:val="FDD2F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87603"/>
    <w:multiLevelType w:val="hybridMultilevel"/>
    <w:tmpl w:val="44B68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2478E"/>
    <w:multiLevelType w:val="hybridMultilevel"/>
    <w:tmpl w:val="9A8C91F8"/>
    <w:lvl w:ilvl="0" w:tplc="5296D19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9405D1A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2" w:tplc="0540DC06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5B7292E6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F80CACAE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5" w:tplc="3BD86108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ar-SA"/>
      </w:rPr>
    </w:lvl>
    <w:lvl w:ilvl="6" w:tplc="02CA611C">
      <w:numFmt w:val="bullet"/>
      <w:lvlText w:val="•"/>
      <w:lvlJc w:val="left"/>
      <w:pPr>
        <w:ind w:left="4601" w:hanging="360"/>
      </w:pPr>
      <w:rPr>
        <w:rFonts w:hint="default"/>
        <w:lang w:val="en-US" w:eastAsia="en-US" w:bidi="ar-SA"/>
      </w:rPr>
    </w:lvl>
    <w:lvl w:ilvl="7" w:tplc="EEFE4BF4">
      <w:numFmt w:val="bullet"/>
      <w:lvlText w:val="•"/>
      <w:lvlJc w:val="left"/>
      <w:pPr>
        <w:ind w:left="5291" w:hanging="360"/>
      </w:pPr>
      <w:rPr>
        <w:rFonts w:hint="default"/>
        <w:lang w:val="en-US" w:eastAsia="en-US" w:bidi="ar-SA"/>
      </w:rPr>
    </w:lvl>
    <w:lvl w:ilvl="8" w:tplc="4D8EA42E">
      <w:numFmt w:val="bullet"/>
      <w:lvlText w:val="•"/>
      <w:lvlJc w:val="left"/>
      <w:pPr>
        <w:ind w:left="5981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B992091"/>
    <w:multiLevelType w:val="hybridMultilevel"/>
    <w:tmpl w:val="A35EBF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445D2"/>
    <w:multiLevelType w:val="hybridMultilevel"/>
    <w:tmpl w:val="7B141B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FC3B51"/>
    <w:multiLevelType w:val="hybridMultilevel"/>
    <w:tmpl w:val="A5CC0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456BA"/>
    <w:multiLevelType w:val="hybridMultilevel"/>
    <w:tmpl w:val="EA764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82E44"/>
    <w:multiLevelType w:val="hybridMultilevel"/>
    <w:tmpl w:val="43244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13BCE"/>
    <w:multiLevelType w:val="hybridMultilevel"/>
    <w:tmpl w:val="059A5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31A4B"/>
    <w:multiLevelType w:val="hybridMultilevel"/>
    <w:tmpl w:val="EBFA8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59435B"/>
    <w:multiLevelType w:val="hybridMultilevel"/>
    <w:tmpl w:val="992A5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A52800"/>
    <w:multiLevelType w:val="hybridMultilevel"/>
    <w:tmpl w:val="7D64F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203299">
    <w:abstractNumId w:val="11"/>
  </w:num>
  <w:num w:numId="2" w16cid:durableId="949583869">
    <w:abstractNumId w:val="13"/>
  </w:num>
  <w:num w:numId="3" w16cid:durableId="1077021147">
    <w:abstractNumId w:val="21"/>
  </w:num>
  <w:num w:numId="4" w16cid:durableId="1948586582">
    <w:abstractNumId w:val="33"/>
  </w:num>
  <w:num w:numId="5" w16cid:durableId="884365214">
    <w:abstractNumId w:val="28"/>
  </w:num>
  <w:num w:numId="6" w16cid:durableId="1683043794">
    <w:abstractNumId w:val="2"/>
  </w:num>
  <w:num w:numId="7" w16cid:durableId="1403603314">
    <w:abstractNumId w:val="14"/>
  </w:num>
  <w:num w:numId="8" w16cid:durableId="1545829890">
    <w:abstractNumId w:val="22"/>
  </w:num>
  <w:num w:numId="9" w16cid:durableId="415976117">
    <w:abstractNumId w:val="32"/>
  </w:num>
  <w:num w:numId="10" w16cid:durableId="1448041781">
    <w:abstractNumId w:val="12"/>
  </w:num>
  <w:num w:numId="11" w16cid:durableId="1120804860">
    <w:abstractNumId w:val="25"/>
  </w:num>
  <w:num w:numId="12" w16cid:durableId="1364672614">
    <w:abstractNumId w:val="1"/>
  </w:num>
  <w:num w:numId="13" w16cid:durableId="1488666306">
    <w:abstractNumId w:val="19"/>
  </w:num>
  <w:num w:numId="14" w16cid:durableId="937449144">
    <w:abstractNumId w:val="35"/>
  </w:num>
  <w:num w:numId="15" w16cid:durableId="21252883">
    <w:abstractNumId w:val="6"/>
  </w:num>
  <w:num w:numId="16" w16cid:durableId="1406369555">
    <w:abstractNumId w:val="34"/>
  </w:num>
  <w:num w:numId="17" w16cid:durableId="579370970">
    <w:abstractNumId w:val="7"/>
  </w:num>
  <w:num w:numId="18" w16cid:durableId="894009201">
    <w:abstractNumId w:val="15"/>
  </w:num>
  <w:num w:numId="19" w16cid:durableId="2072193051">
    <w:abstractNumId w:val="38"/>
  </w:num>
  <w:num w:numId="20" w16cid:durableId="2025591564">
    <w:abstractNumId w:val="37"/>
  </w:num>
  <w:num w:numId="21" w16cid:durableId="1133865134">
    <w:abstractNumId w:val="5"/>
  </w:num>
  <w:num w:numId="22" w16cid:durableId="1547643179">
    <w:abstractNumId w:val="0"/>
  </w:num>
  <w:num w:numId="23" w16cid:durableId="625938338">
    <w:abstractNumId w:val="24"/>
  </w:num>
  <w:num w:numId="24" w16cid:durableId="2067751866">
    <w:abstractNumId w:val="3"/>
  </w:num>
  <w:num w:numId="25" w16cid:durableId="2068412204">
    <w:abstractNumId w:val="30"/>
  </w:num>
  <w:num w:numId="26" w16cid:durableId="570047804">
    <w:abstractNumId w:val="9"/>
  </w:num>
  <w:num w:numId="27" w16cid:durableId="1639994020">
    <w:abstractNumId w:val="26"/>
  </w:num>
  <w:num w:numId="28" w16cid:durableId="1990745936">
    <w:abstractNumId w:val="20"/>
  </w:num>
  <w:num w:numId="29" w16cid:durableId="1741975606">
    <w:abstractNumId w:val="23"/>
  </w:num>
  <w:num w:numId="30" w16cid:durableId="627055027">
    <w:abstractNumId w:val="36"/>
  </w:num>
  <w:num w:numId="31" w16cid:durableId="14388646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2193713">
    <w:abstractNumId w:val="8"/>
  </w:num>
  <w:num w:numId="33" w16cid:durableId="152259530">
    <w:abstractNumId w:val="16"/>
  </w:num>
  <w:num w:numId="34" w16cid:durableId="2025739969">
    <w:abstractNumId w:val="18"/>
  </w:num>
  <w:num w:numId="35" w16cid:durableId="1822967782">
    <w:abstractNumId w:val="29"/>
  </w:num>
  <w:num w:numId="36" w16cid:durableId="1645888706">
    <w:abstractNumId w:val="4"/>
  </w:num>
  <w:num w:numId="37" w16cid:durableId="1426029971">
    <w:abstractNumId w:val="17"/>
  </w:num>
  <w:num w:numId="38" w16cid:durableId="1873885134">
    <w:abstractNumId w:val="31"/>
  </w:num>
  <w:num w:numId="39" w16cid:durableId="869538189">
    <w:abstractNumId w:val="27"/>
  </w:num>
  <w:num w:numId="40" w16cid:durableId="548960113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1D"/>
    <w:rsid w:val="0000075D"/>
    <w:rsid w:val="00003A64"/>
    <w:rsid w:val="0001418D"/>
    <w:rsid w:val="000206D1"/>
    <w:rsid w:val="0002322F"/>
    <w:rsid w:val="00023B28"/>
    <w:rsid w:val="00027D84"/>
    <w:rsid w:val="000359C9"/>
    <w:rsid w:val="00046781"/>
    <w:rsid w:val="00050E3C"/>
    <w:rsid w:val="00052E3A"/>
    <w:rsid w:val="00064DB3"/>
    <w:rsid w:val="0007656A"/>
    <w:rsid w:val="00076E1E"/>
    <w:rsid w:val="00077C4A"/>
    <w:rsid w:val="00082D76"/>
    <w:rsid w:val="00083E34"/>
    <w:rsid w:val="000845BF"/>
    <w:rsid w:val="00087C5A"/>
    <w:rsid w:val="000A12E1"/>
    <w:rsid w:val="000A1875"/>
    <w:rsid w:val="000A29A0"/>
    <w:rsid w:val="000B0A03"/>
    <w:rsid w:val="000B1C60"/>
    <w:rsid w:val="000B27C4"/>
    <w:rsid w:val="000C0530"/>
    <w:rsid w:val="000C68A0"/>
    <w:rsid w:val="000D0583"/>
    <w:rsid w:val="000D0B74"/>
    <w:rsid w:val="000D6040"/>
    <w:rsid w:val="000E1081"/>
    <w:rsid w:val="000E296D"/>
    <w:rsid w:val="001126E0"/>
    <w:rsid w:val="00113690"/>
    <w:rsid w:val="00141424"/>
    <w:rsid w:val="00144348"/>
    <w:rsid w:val="00145048"/>
    <w:rsid w:val="001452D9"/>
    <w:rsid w:val="001536A3"/>
    <w:rsid w:val="00154C72"/>
    <w:rsid w:val="0015631A"/>
    <w:rsid w:val="001812B1"/>
    <w:rsid w:val="00182620"/>
    <w:rsid w:val="001964D6"/>
    <w:rsid w:val="001A0236"/>
    <w:rsid w:val="001A512B"/>
    <w:rsid w:val="001B4A5F"/>
    <w:rsid w:val="001C14AE"/>
    <w:rsid w:val="001C24B9"/>
    <w:rsid w:val="001D17AC"/>
    <w:rsid w:val="001D58CD"/>
    <w:rsid w:val="001E4693"/>
    <w:rsid w:val="001E4BA1"/>
    <w:rsid w:val="00201145"/>
    <w:rsid w:val="00206D08"/>
    <w:rsid w:val="00211EA8"/>
    <w:rsid w:val="002202EC"/>
    <w:rsid w:val="0023125B"/>
    <w:rsid w:val="00234EEC"/>
    <w:rsid w:val="002419E4"/>
    <w:rsid w:val="00281DA9"/>
    <w:rsid w:val="00290989"/>
    <w:rsid w:val="002931D7"/>
    <w:rsid w:val="00295039"/>
    <w:rsid w:val="002A1DB1"/>
    <w:rsid w:val="002C3927"/>
    <w:rsid w:val="002C637C"/>
    <w:rsid w:val="002D21A6"/>
    <w:rsid w:val="002D318F"/>
    <w:rsid w:val="002D5043"/>
    <w:rsid w:val="002E2B3A"/>
    <w:rsid w:val="002E2DFC"/>
    <w:rsid w:val="002F4BC8"/>
    <w:rsid w:val="00302142"/>
    <w:rsid w:val="003130D0"/>
    <w:rsid w:val="00314D84"/>
    <w:rsid w:val="00317EBF"/>
    <w:rsid w:val="003245AA"/>
    <w:rsid w:val="00326851"/>
    <w:rsid w:val="003376F7"/>
    <w:rsid w:val="00353FC6"/>
    <w:rsid w:val="003776D0"/>
    <w:rsid w:val="0038624B"/>
    <w:rsid w:val="003B0DA1"/>
    <w:rsid w:val="003B1378"/>
    <w:rsid w:val="003B1C24"/>
    <w:rsid w:val="003B2F54"/>
    <w:rsid w:val="003B5A7C"/>
    <w:rsid w:val="003B7A35"/>
    <w:rsid w:val="003C49B5"/>
    <w:rsid w:val="003D1970"/>
    <w:rsid w:val="003D33AA"/>
    <w:rsid w:val="003D47D8"/>
    <w:rsid w:val="003D7DF4"/>
    <w:rsid w:val="003E326D"/>
    <w:rsid w:val="003E4C67"/>
    <w:rsid w:val="003E6030"/>
    <w:rsid w:val="003F14D3"/>
    <w:rsid w:val="003F4B0B"/>
    <w:rsid w:val="003F6927"/>
    <w:rsid w:val="00407C81"/>
    <w:rsid w:val="00411821"/>
    <w:rsid w:val="004129B7"/>
    <w:rsid w:val="00413DC6"/>
    <w:rsid w:val="00437026"/>
    <w:rsid w:val="00447817"/>
    <w:rsid w:val="004655C5"/>
    <w:rsid w:val="004912A9"/>
    <w:rsid w:val="00491F9E"/>
    <w:rsid w:val="00495ADE"/>
    <w:rsid w:val="004A44B8"/>
    <w:rsid w:val="004B42D3"/>
    <w:rsid w:val="004B4EF3"/>
    <w:rsid w:val="004C3525"/>
    <w:rsid w:val="004D3C3E"/>
    <w:rsid w:val="004E300F"/>
    <w:rsid w:val="004E794F"/>
    <w:rsid w:val="004F277D"/>
    <w:rsid w:val="004F2B2C"/>
    <w:rsid w:val="004F42C4"/>
    <w:rsid w:val="004F6331"/>
    <w:rsid w:val="00500864"/>
    <w:rsid w:val="00507E2B"/>
    <w:rsid w:val="00512B95"/>
    <w:rsid w:val="0051765A"/>
    <w:rsid w:val="00540348"/>
    <w:rsid w:val="005425E8"/>
    <w:rsid w:val="00555D2C"/>
    <w:rsid w:val="005615B7"/>
    <w:rsid w:val="00570E73"/>
    <w:rsid w:val="00571435"/>
    <w:rsid w:val="005722C6"/>
    <w:rsid w:val="00590DA2"/>
    <w:rsid w:val="00597071"/>
    <w:rsid w:val="005A24BD"/>
    <w:rsid w:val="005A6D03"/>
    <w:rsid w:val="005C24C7"/>
    <w:rsid w:val="005E60ED"/>
    <w:rsid w:val="005E6373"/>
    <w:rsid w:val="005E67AD"/>
    <w:rsid w:val="005E6AC2"/>
    <w:rsid w:val="005E6DA8"/>
    <w:rsid w:val="005F3080"/>
    <w:rsid w:val="005F6EE8"/>
    <w:rsid w:val="00602261"/>
    <w:rsid w:val="0061363B"/>
    <w:rsid w:val="006242CC"/>
    <w:rsid w:val="00625D22"/>
    <w:rsid w:val="006331D1"/>
    <w:rsid w:val="00637E43"/>
    <w:rsid w:val="006860F7"/>
    <w:rsid w:val="00696437"/>
    <w:rsid w:val="006968D4"/>
    <w:rsid w:val="006A0E58"/>
    <w:rsid w:val="006B1938"/>
    <w:rsid w:val="006B4F77"/>
    <w:rsid w:val="006B53E5"/>
    <w:rsid w:val="006B6BFB"/>
    <w:rsid w:val="006C32A1"/>
    <w:rsid w:val="006D01EC"/>
    <w:rsid w:val="006D4C0D"/>
    <w:rsid w:val="006F0491"/>
    <w:rsid w:val="0071387C"/>
    <w:rsid w:val="007306F9"/>
    <w:rsid w:val="00735FD2"/>
    <w:rsid w:val="007467DE"/>
    <w:rsid w:val="007511A7"/>
    <w:rsid w:val="00751F57"/>
    <w:rsid w:val="00754AA2"/>
    <w:rsid w:val="00770AA1"/>
    <w:rsid w:val="00772412"/>
    <w:rsid w:val="00775BF4"/>
    <w:rsid w:val="00793F84"/>
    <w:rsid w:val="00793FCF"/>
    <w:rsid w:val="007959D6"/>
    <w:rsid w:val="0079618B"/>
    <w:rsid w:val="00797332"/>
    <w:rsid w:val="007A5C53"/>
    <w:rsid w:val="007A5D08"/>
    <w:rsid w:val="007B6B5F"/>
    <w:rsid w:val="007D5E41"/>
    <w:rsid w:val="007D782B"/>
    <w:rsid w:val="007E217E"/>
    <w:rsid w:val="007E48AB"/>
    <w:rsid w:val="007F468F"/>
    <w:rsid w:val="008102E1"/>
    <w:rsid w:val="0082428F"/>
    <w:rsid w:val="00824B5B"/>
    <w:rsid w:val="0085011B"/>
    <w:rsid w:val="0085106A"/>
    <w:rsid w:val="00851C2B"/>
    <w:rsid w:val="008521FF"/>
    <w:rsid w:val="0085301B"/>
    <w:rsid w:val="008565C2"/>
    <w:rsid w:val="00877DC6"/>
    <w:rsid w:val="00890B39"/>
    <w:rsid w:val="00895101"/>
    <w:rsid w:val="008A40CA"/>
    <w:rsid w:val="008A49A5"/>
    <w:rsid w:val="008C1B88"/>
    <w:rsid w:val="008C2579"/>
    <w:rsid w:val="008C2997"/>
    <w:rsid w:val="008D5502"/>
    <w:rsid w:val="008D5835"/>
    <w:rsid w:val="008E6FAD"/>
    <w:rsid w:val="009003AD"/>
    <w:rsid w:val="00902B4C"/>
    <w:rsid w:val="00902BF4"/>
    <w:rsid w:val="00905CD0"/>
    <w:rsid w:val="00911364"/>
    <w:rsid w:val="0091772F"/>
    <w:rsid w:val="00924320"/>
    <w:rsid w:val="0092531B"/>
    <w:rsid w:val="0092561D"/>
    <w:rsid w:val="009262F0"/>
    <w:rsid w:val="0093275E"/>
    <w:rsid w:val="009519D4"/>
    <w:rsid w:val="009660A8"/>
    <w:rsid w:val="00972193"/>
    <w:rsid w:val="00987D49"/>
    <w:rsid w:val="009A63D0"/>
    <w:rsid w:val="009B1100"/>
    <w:rsid w:val="009C1313"/>
    <w:rsid w:val="009C16F1"/>
    <w:rsid w:val="009D0516"/>
    <w:rsid w:val="009E0A25"/>
    <w:rsid w:val="009E2661"/>
    <w:rsid w:val="009E2808"/>
    <w:rsid w:val="009E37B4"/>
    <w:rsid w:val="009F3BEE"/>
    <w:rsid w:val="009F4867"/>
    <w:rsid w:val="009F5A2C"/>
    <w:rsid w:val="009F7F5E"/>
    <w:rsid w:val="00A01959"/>
    <w:rsid w:val="00A025E3"/>
    <w:rsid w:val="00A02631"/>
    <w:rsid w:val="00A05673"/>
    <w:rsid w:val="00A14B41"/>
    <w:rsid w:val="00A27C97"/>
    <w:rsid w:val="00A56C4E"/>
    <w:rsid w:val="00A618B4"/>
    <w:rsid w:val="00A631E6"/>
    <w:rsid w:val="00A66917"/>
    <w:rsid w:val="00A82261"/>
    <w:rsid w:val="00A828BF"/>
    <w:rsid w:val="00A85525"/>
    <w:rsid w:val="00A9349F"/>
    <w:rsid w:val="00AA3927"/>
    <w:rsid w:val="00AA6592"/>
    <w:rsid w:val="00AC2CEE"/>
    <w:rsid w:val="00AC38E2"/>
    <w:rsid w:val="00AD6E25"/>
    <w:rsid w:val="00AD6E43"/>
    <w:rsid w:val="00B0050F"/>
    <w:rsid w:val="00B142AB"/>
    <w:rsid w:val="00B17F31"/>
    <w:rsid w:val="00B3530F"/>
    <w:rsid w:val="00B35F06"/>
    <w:rsid w:val="00B53EE3"/>
    <w:rsid w:val="00B76A43"/>
    <w:rsid w:val="00B87D77"/>
    <w:rsid w:val="00B942D3"/>
    <w:rsid w:val="00BA4289"/>
    <w:rsid w:val="00BD000C"/>
    <w:rsid w:val="00BF297F"/>
    <w:rsid w:val="00C01894"/>
    <w:rsid w:val="00C1798E"/>
    <w:rsid w:val="00C252E6"/>
    <w:rsid w:val="00C3648D"/>
    <w:rsid w:val="00C42FB4"/>
    <w:rsid w:val="00C47920"/>
    <w:rsid w:val="00C6774E"/>
    <w:rsid w:val="00C704C7"/>
    <w:rsid w:val="00C934B8"/>
    <w:rsid w:val="00C94DF4"/>
    <w:rsid w:val="00CC2890"/>
    <w:rsid w:val="00CD15DD"/>
    <w:rsid w:val="00CD3291"/>
    <w:rsid w:val="00CD5B69"/>
    <w:rsid w:val="00CD62A6"/>
    <w:rsid w:val="00CE7BE6"/>
    <w:rsid w:val="00CF3EBC"/>
    <w:rsid w:val="00D07697"/>
    <w:rsid w:val="00D42438"/>
    <w:rsid w:val="00D46BF3"/>
    <w:rsid w:val="00D542F6"/>
    <w:rsid w:val="00D61960"/>
    <w:rsid w:val="00D66FD0"/>
    <w:rsid w:val="00D70F43"/>
    <w:rsid w:val="00D81D2D"/>
    <w:rsid w:val="00D85596"/>
    <w:rsid w:val="00D87126"/>
    <w:rsid w:val="00D91D54"/>
    <w:rsid w:val="00D92206"/>
    <w:rsid w:val="00D9340A"/>
    <w:rsid w:val="00D9537E"/>
    <w:rsid w:val="00DA29C3"/>
    <w:rsid w:val="00DA7147"/>
    <w:rsid w:val="00DC1808"/>
    <w:rsid w:val="00DD6523"/>
    <w:rsid w:val="00DF0714"/>
    <w:rsid w:val="00E0424B"/>
    <w:rsid w:val="00E11494"/>
    <w:rsid w:val="00E13C12"/>
    <w:rsid w:val="00E15EE7"/>
    <w:rsid w:val="00E16666"/>
    <w:rsid w:val="00E23436"/>
    <w:rsid w:val="00E24FFC"/>
    <w:rsid w:val="00E317A8"/>
    <w:rsid w:val="00E32C2F"/>
    <w:rsid w:val="00E36976"/>
    <w:rsid w:val="00E37687"/>
    <w:rsid w:val="00E37FB6"/>
    <w:rsid w:val="00E41531"/>
    <w:rsid w:val="00E42989"/>
    <w:rsid w:val="00E46879"/>
    <w:rsid w:val="00E548FC"/>
    <w:rsid w:val="00E560B7"/>
    <w:rsid w:val="00E62140"/>
    <w:rsid w:val="00E62D78"/>
    <w:rsid w:val="00E97BE4"/>
    <w:rsid w:val="00EA1353"/>
    <w:rsid w:val="00EA3AA5"/>
    <w:rsid w:val="00EA6E69"/>
    <w:rsid w:val="00EC0AB1"/>
    <w:rsid w:val="00EC5267"/>
    <w:rsid w:val="00EC7040"/>
    <w:rsid w:val="00ED5E7F"/>
    <w:rsid w:val="00F05EA8"/>
    <w:rsid w:val="00F067A5"/>
    <w:rsid w:val="00F07337"/>
    <w:rsid w:val="00F406A7"/>
    <w:rsid w:val="00F417BA"/>
    <w:rsid w:val="00F503E1"/>
    <w:rsid w:val="00F51F84"/>
    <w:rsid w:val="00F635E1"/>
    <w:rsid w:val="00F67BE1"/>
    <w:rsid w:val="00F72793"/>
    <w:rsid w:val="00F800AE"/>
    <w:rsid w:val="00FB11A0"/>
    <w:rsid w:val="00FB4BCE"/>
    <w:rsid w:val="00FC321A"/>
    <w:rsid w:val="00FE06EA"/>
    <w:rsid w:val="00FE1DD5"/>
    <w:rsid w:val="00FF52C3"/>
    <w:rsid w:val="00FF57D0"/>
    <w:rsid w:val="00FF6289"/>
    <w:rsid w:val="00FF6CCD"/>
    <w:rsid w:val="1BB2942D"/>
    <w:rsid w:val="4A46924A"/>
    <w:rsid w:val="4F662577"/>
    <w:rsid w:val="5DE4A925"/>
    <w:rsid w:val="6063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EC643"/>
  <w15:chartTrackingRefBased/>
  <w15:docId w15:val="{181DCBB7-316D-44C7-BAFC-0A129055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E3C"/>
    <w:pPr>
      <w:spacing w:after="0"/>
    </w:pPr>
    <w:rPr>
      <w:rFonts w:ascii="Garamond" w:hAnsi="Garamond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E3C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E3C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9E4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D85596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59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59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59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59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59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92561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2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25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50E3C"/>
    <w:rPr>
      <w:rFonts w:ascii="Garamond" w:eastAsiaTheme="majorEastAsia" w:hAnsi="Garamond" w:cstheme="majorBidi"/>
      <w:b/>
      <w:sz w:val="32"/>
      <w:szCs w:val="32"/>
    </w:rPr>
  </w:style>
  <w:style w:type="paragraph" w:styleId="ListParagraph">
    <w:name w:val="List Paragraph"/>
    <w:basedOn w:val="Normal"/>
    <w:uiPriority w:val="1"/>
    <w:qFormat/>
    <w:rsid w:val="0092561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F5A2C"/>
    <w:rPr>
      <w:rFonts w:ascii="Garamond" w:eastAsiaTheme="majorEastAsia" w:hAnsi="Garamond" w:cstheme="majorBidi"/>
      <w:b/>
      <w:sz w:val="28"/>
      <w:szCs w:val="26"/>
    </w:rPr>
  </w:style>
  <w:style w:type="paragraph" w:styleId="TOCHeading">
    <w:name w:val="TOC Heading"/>
    <w:basedOn w:val="Heading1"/>
    <w:next w:val="Normal"/>
    <w:uiPriority w:val="39"/>
    <w:unhideWhenUsed/>
    <w:rsid w:val="00050E3C"/>
    <w:pPr>
      <w:outlineLvl w:val="9"/>
    </w:pPr>
    <w:rPr>
      <w:rFonts w:asciiTheme="majorHAnsi" w:hAnsiTheme="majorHAnsi"/>
      <w:b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B1100"/>
    <w:pPr>
      <w:tabs>
        <w:tab w:val="left" w:pos="567"/>
        <w:tab w:val="right" w:leader="dot" w:pos="9016"/>
      </w:tabs>
      <w:spacing w:after="100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050E3C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050E3C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419E4"/>
    <w:rPr>
      <w:rFonts w:ascii="Garamond" w:eastAsiaTheme="majorEastAsia" w:hAnsi="Garamond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596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596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596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596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5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5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nhideWhenUsed/>
    <w:rsid w:val="00B942D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B942D3"/>
    <w:rPr>
      <w:rFonts w:ascii="Garamond" w:hAnsi="Garamond"/>
      <w:sz w:val="24"/>
    </w:rPr>
  </w:style>
  <w:style w:type="paragraph" w:styleId="Footer">
    <w:name w:val="footer"/>
    <w:basedOn w:val="Normal"/>
    <w:link w:val="FooterChar"/>
    <w:uiPriority w:val="99"/>
    <w:unhideWhenUsed/>
    <w:rsid w:val="00B942D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2D3"/>
    <w:rPr>
      <w:rFonts w:ascii="Garamond" w:hAnsi="Garamond"/>
      <w:sz w:val="24"/>
    </w:rPr>
  </w:style>
  <w:style w:type="character" w:styleId="PlaceholderText">
    <w:name w:val="Placeholder Text"/>
    <w:basedOn w:val="DefaultParagraphFont"/>
    <w:uiPriority w:val="99"/>
    <w:semiHidden/>
    <w:rsid w:val="00B942D3"/>
    <w:rPr>
      <w:color w:val="808080"/>
    </w:rPr>
  </w:style>
  <w:style w:type="paragraph" w:styleId="BodyText">
    <w:name w:val="Body Text"/>
    <w:basedOn w:val="Normal"/>
    <w:link w:val="BodyTextChar"/>
    <w:unhideWhenUsed/>
    <w:rsid w:val="00ED5E7F"/>
    <w:pPr>
      <w:spacing w:line="240" w:lineRule="auto"/>
    </w:pPr>
    <w:rPr>
      <w:rFonts w:ascii="Tahoma" w:eastAsia="Times New Roman" w:hAnsi="Tahoma" w:cs="Tahoma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ED5E7F"/>
    <w:rPr>
      <w:rFonts w:ascii="Tahoma" w:eastAsia="Times New Roman" w:hAnsi="Tahoma" w:cs="Tahoma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19E4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C94DF4"/>
    <w:pPr>
      <w:spacing w:after="100"/>
      <w:ind w:left="48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511A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511A7"/>
    <w:rPr>
      <w:rFonts w:ascii="Garamond" w:hAnsi="Garamond"/>
      <w:sz w:val="24"/>
    </w:rPr>
  </w:style>
  <w:style w:type="paragraph" w:customStyle="1" w:styleId="Default">
    <w:name w:val="Default"/>
    <w:rsid w:val="00751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rsid w:val="007511A7"/>
    <w:rPr>
      <w:b/>
      <w:bCs/>
    </w:rPr>
  </w:style>
  <w:style w:type="paragraph" w:styleId="NoSpacing">
    <w:name w:val="No Spacing"/>
    <w:uiPriority w:val="1"/>
    <w:qFormat/>
    <w:rsid w:val="007511A7"/>
    <w:pPr>
      <w:spacing w:after="0" w:line="240" w:lineRule="auto"/>
    </w:pPr>
    <w:rPr>
      <w:rFonts w:ascii="Garamond" w:hAnsi="Garamond"/>
      <w:sz w:val="24"/>
    </w:rPr>
  </w:style>
  <w:style w:type="character" w:customStyle="1" w:styleId="1bodycopy10ptChar">
    <w:name w:val="1 body copy 10pt Char"/>
    <w:link w:val="1bodycopy10pt"/>
    <w:locked/>
    <w:rsid w:val="00A618B4"/>
    <w:rPr>
      <w:rFonts w:ascii="MS Mincho" w:eastAsia="MS Mincho"/>
      <w:szCs w:val="24"/>
      <w:lang w:val="en-US"/>
    </w:rPr>
  </w:style>
  <w:style w:type="paragraph" w:customStyle="1" w:styleId="1bodycopy10pt">
    <w:name w:val="1 body copy 10pt"/>
    <w:basedOn w:val="Normal"/>
    <w:link w:val="1bodycopy10ptChar"/>
    <w:rsid w:val="00A618B4"/>
    <w:pPr>
      <w:spacing w:after="120" w:line="240" w:lineRule="auto"/>
    </w:pPr>
    <w:rPr>
      <w:rFonts w:ascii="MS Mincho" w:eastAsia="MS Mincho" w:hAnsiTheme="minorHAnsi"/>
      <w:sz w:val="22"/>
      <w:szCs w:val="24"/>
      <w:lang w:val="en-US"/>
    </w:rPr>
  </w:style>
  <w:style w:type="paragraph" w:customStyle="1" w:styleId="Tablebodycopy">
    <w:name w:val="Table body copy"/>
    <w:basedOn w:val="1bodycopy10pt"/>
    <w:rsid w:val="00EA6E69"/>
    <w:pPr>
      <w:keepLines/>
      <w:spacing w:after="60"/>
      <w:textboxTightWrap w:val="allLines"/>
    </w:pPr>
    <w:rPr>
      <w:rFonts w:ascii="Arial" w:hAnsi="Arial" w:cs="Times New Roman"/>
      <w:sz w:val="20"/>
      <w:lang w:val="en-GB"/>
    </w:rPr>
  </w:style>
  <w:style w:type="paragraph" w:customStyle="1" w:styleId="Tablecopybulleted">
    <w:name w:val="Table copy bulleted"/>
    <w:basedOn w:val="Tablebodycopy"/>
    <w:rsid w:val="00EA6E69"/>
    <w:pPr>
      <w:numPr>
        <w:numId w:val="6"/>
      </w:numPr>
      <w:tabs>
        <w:tab w:val="num" w:pos="720"/>
      </w:tabs>
      <w:ind w:left="720" w:hanging="360"/>
    </w:pPr>
  </w:style>
  <w:style w:type="paragraph" w:styleId="NormalWeb">
    <w:name w:val="Normal (Web)"/>
    <w:basedOn w:val="Normal"/>
    <w:uiPriority w:val="99"/>
    <w:semiHidden/>
    <w:unhideWhenUsed/>
    <w:rsid w:val="00DA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3768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E300F"/>
    <w:pPr>
      <w:spacing w:after="0" w:line="240" w:lineRule="auto"/>
    </w:pPr>
    <w:rPr>
      <w:rFonts w:ascii="Garamond" w:hAnsi="Garamond"/>
      <w:sz w:val="24"/>
    </w:rPr>
  </w:style>
  <w:style w:type="paragraph" w:customStyle="1" w:styleId="TableParagraph">
    <w:name w:val="Table Paragraph"/>
    <w:basedOn w:val="Normal"/>
    <w:uiPriority w:val="1"/>
    <w:qFormat/>
    <w:rsid w:val="008E6FAD"/>
    <w:pPr>
      <w:widowControl w:val="0"/>
      <w:autoSpaceDE w:val="0"/>
      <w:autoSpaceDN w:val="0"/>
      <w:spacing w:line="240" w:lineRule="auto"/>
      <w:ind w:left="465" w:hanging="360"/>
    </w:pPr>
    <w:rPr>
      <w:rFonts w:ascii="Arial" w:eastAsia="Arial" w:hAnsi="Arial" w:cs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D2D2C50004C44B0A7D38EBCE8D76B" ma:contentTypeVersion="18" ma:contentTypeDescription="Create a new document." ma:contentTypeScope="" ma:versionID="88fbb71263010504c61a976032ca02ff">
  <xsd:schema xmlns:xsd="http://www.w3.org/2001/XMLSchema" xmlns:xs="http://www.w3.org/2001/XMLSchema" xmlns:p="http://schemas.microsoft.com/office/2006/metadata/properties" xmlns:ns3="c2e34c37-173f-470a-889b-8f91cd8651cd" xmlns:ns4="6e70333d-fb2a-4f7a-b608-9cdeb2095e06" targetNamespace="http://schemas.microsoft.com/office/2006/metadata/properties" ma:root="true" ma:fieldsID="823692ab48d30a92afecc235b6b34113" ns3:_="" ns4:_="">
    <xsd:import namespace="c2e34c37-173f-470a-889b-8f91cd8651cd"/>
    <xsd:import namespace="6e70333d-fb2a-4f7a-b608-9cdeb2095e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34c37-173f-470a-889b-8f91cd865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0333d-fb2a-4f7a-b608-9cdeb2095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e34c37-173f-470a-889b-8f91cd8651c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823D8-E01C-4366-852C-9F8D9C5D4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34c37-173f-470a-889b-8f91cd8651cd"/>
    <ds:schemaRef ds:uri="6e70333d-fb2a-4f7a-b608-9cdeb2095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998608-4D4B-4177-85B5-5A8683C33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6C1491-B4BD-4043-8FCC-EC4365A323C8}">
  <ds:schemaRefs>
    <ds:schemaRef ds:uri="http://schemas.microsoft.com/office/2006/metadata/properties"/>
    <ds:schemaRef ds:uri="http://schemas.microsoft.com/office/infopath/2007/PartnerControls"/>
    <ds:schemaRef ds:uri="c2e34c37-173f-470a-889b-8f91cd8651cd"/>
  </ds:schemaRefs>
</ds:datastoreItem>
</file>

<file path=customXml/itemProps4.xml><?xml version="1.0" encoding="utf-8"?>
<ds:datastoreItem xmlns:ds="http://schemas.openxmlformats.org/officeDocument/2006/customXml" ds:itemID="{E6EE6D09-EB96-4EAE-BAAD-BFC4393B7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Behaviour Policy</vt:lpstr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Behaviour Policy</dc:title>
  <dc:subject/>
  <dc:creator>Martin Lewis-Jones</dc:creator>
  <cp:keywords/>
  <dc:description/>
  <cp:lastModifiedBy>Karen Millar</cp:lastModifiedBy>
  <cp:revision>2</cp:revision>
  <cp:lastPrinted>2024-09-09T12:40:00Z</cp:lastPrinted>
  <dcterms:created xsi:type="dcterms:W3CDTF">2026-08-26T14:45:00Z</dcterms:created>
  <dcterms:modified xsi:type="dcterms:W3CDTF">2026-08-26T14:45:00Z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0x010100D47D2D2C50004C44B0A7D38EBCE8D76B</vt:lpwstr>
  </property>
</Properties>
</file>